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76"/>
        <w:gridCol w:w="1765"/>
        <w:gridCol w:w="634"/>
        <w:gridCol w:w="2529"/>
        <w:gridCol w:w="1235"/>
      </w:tblGrid>
      <w:tr w:rsidR="00CF2FA1" w:rsidRPr="003514D5" w14:paraId="071DE85C" w14:textId="77777777" w:rsidTr="00A62472">
        <w:tc>
          <w:tcPr>
            <w:tcW w:w="9054" w:type="dxa"/>
            <w:gridSpan w:val="6"/>
            <w:shd w:val="clear" w:color="auto" w:fill="auto"/>
          </w:tcPr>
          <w:p w14:paraId="163840E2" w14:textId="77777777" w:rsidR="00CF2FA1" w:rsidRPr="003514D5" w:rsidRDefault="00CF2FA1" w:rsidP="00A62472">
            <w:pPr>
              <w:rPr>
                <w:bCs/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Pr="003514D5">
              <w:rPr>
                <w:bCs/>
                <w:sz w:val="20"/>
                <w:szCs w:val="20"/>
              </w:rPr>
              <w:t>:</w:t>
            </w:r>
            <w:r w:rsidRPr="003514D5">
              <w:rPr>
                <w:bCs/>
                <w:sz w:val="20"/>
                <w:szCs w:val="20"/>
                <w:lang w:val="sr-Cyrl-CS"/>
              </w:rPr>
              <w:t xml:space="preserve"> Основне академске студије </w:t>
            </w:r>
            <w:r w:rsidRPr="003514D5">
              <w:rPr>
                <w:b/>
                <w:sz w:val="20"/>
                <w:szCs w:val="20"/>
                <w:lang w:val="ru-RU"/>
              </w:rPr>
              <w:t>БИОЛОГИЈА</w:t>
            </w:r>
            <w:r w:rsidRPr="003514D5">
              <w:rPr>
                <w:sz w:val="20"/>
                <w:szCs w:val="20"/>
                <w:lang w:val="ru-RU"/>
              </w:rPr>
              <w:t xml:space="preserve"> и </w:t>
            </w:r>
            <w:r w:rsidRPr="003514D5">
              <w:rPr>
                <w:b/>
                <w:sz w:val="20"/>
                <w:szCs w:val="20"/>
                <w:lang w:val="ru-RU"/>
              </w:rPr>
              <w:t>ЕКОЛОГИЈА</w:t>
            </w:r>
          </w:p>
        </w:tc>
      </w:tr>
      <w:tr w:rsidR="00CF2FA1" w:rsidRPr="003514D5" w14:paraId="25021CD7" w14:textId="77777777" w:rsidTr="00A62472">
        <w:tc>
          <w:tcPr>
            <w:tcW w:w="9054" w:type="dxa"/>
            <w:gridSpan w:val="6"/>
            <w:shd w:val="clear" w:color="auto" w:fill="auto"/>
          </w:tcPr>
          <w:p w14:paraId="2167C520" w14:textId="77777777" w:rsidR="00CF2FA1" w:rsidRPr="003514D5" w:rsidRDefault="00CF2FA1" w:rsidP="00A62472">
            <w:pPr>
              <w:rPr>
                <w:sz w:val="20"/>
                <w:szCs w:val="20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3514D5">
              <w:rPr>
                <w:b/>
                <w:bCs/>
                <w:sz w:val="20"/>
                <w:szCs w:val="20"/>
              </w:rPr>
              <w:t xml:space="preserve">БЕ104  </w:t>
            </w:r>
            <w:r w:rsidRPr="003514D5">
              <w:rPr>
                <w:b/>
                <w:bCs/>
                <w:sz w:val="20"/>
                <w:szCs w:val="20"/>
                <w:lang w:val="sr-Cyrl-CS"/>
              </w:rPr>
              <w:t>Ентомологија</w:t>
            </w:r>
          </w:p>
        </w:tc>
      </w:tr>
      <w:tr w:rsidR="00CF2FA1" w:rsidRPr="003514D5" w14:paraId="2A7EB4B4" w14:textId="77777777" w:rsidTr="00A62472">
        <w:tc>
          <w:tcPr>
            <w:tcW w:w="9054" w:type="dxa"/>
            <w:gridSpan w:val="6"/>
            <w:shd w:val="clear" w:color="auto" w:fill="auto"/>
          </w:tcPr>
          <w:p w14:paraId="5D193121" w14:textId="77777777" w:rsidR="00CF2FA1" w:rsidRPr="003514D5" w:rsidRDefault="00CF2FA1" w:rsidP="00A62472">
            <w:pPr>
              <w:rPr>
                <w:b/>
                <w:bCs/>
                <w:sz w:val="20"/>
                <w:szCs w:val="20"/>
                <w:lang w:val="ru-RU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Наставник:</w:t>
            </w:r>
            <w:r w:rsidRPr="003514D5">
              <w:rPr>
                <w:b/>
                <w:bCs/>
                <w:sz w:val="20"/>
                <w:szCs w:val="20"/>
                <w:lang w:val="ru-RU"/>
              </w:rPr>
              <w:t xml:space="preserve"> Ана С. Митровски Богдановић</w:t>
            </w:r>
          </w:p>
        </w:tc>
      </w:tr>
      <w:tr w:rsidR="00CF2FA1" w:rsidRPr="003514D5" w14:paraId="128CEEA8" w14:textId="77777777" w:rsidTr="00A62472">
        <w:tc>
          <w:tcPr>
            <w:tcW w:w="9054" w:type="dxa"/>
            <w:gridSpan w:val="6"/>
            <w:shd w:val="clear" w:color="auto" w:fill="auto"/>
          </w:tcPr>
          <w:p w14:paraId="59E71E94" w14:textId="77777777" w:rsidR="00CF2FA1" w:rsidRPr="003514D5" w:rsidRDefault="00CF2FA1" w:rsidP="00A62472">
            <w:pPr>
              <w:rPr>
                <w:sz w:val="20"/>
                <w:szCs w:val="20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Pr="003514D5">
              <w:rPr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3514D5">
              <w:rPr>
                <w:bCs/>
                <w:sz w:val="20"/>
                <w:szCs w:val="20"/>
              </w:rPr>
              <w:t>изборни</w:t>
            </w:r>
            <w:proofErr w:type="spellEnd"/>
            <w:r w:rsidRPr="003514D5">
              <w:rPr>
                <w:bCs/>
                <w:sz w:val="20"/>
                <w:szCs w:val="20"/>
              </w:rPr>
              <w:t xml:space="preserve"> (И)</w:t>
            </w:r>
          </w:p>
        </w:tc>
      </w:tr>
      <w:tr w:rsidR="00CF2FA1" w:rsidRPr="003514D5" w14:paraId="4765550B" w14:textId="77777777" w:rsidTr="00A62472">
        <w:tc>
          <w:tcPr>
            <w:tcW w:w="9054" w:type="dxa"/>
            <w:gridSpan w:val="6"/>
            <w:shd w:val="clear" w:color="auto" w:fill="auto"/>
          </w:tcPr>
          <w:p w14:paraId="43AC632C" w14:textId="77777777" w:rsidR="00CF2FA1" w:rsidRPr="003514D5" w:rsidRDefault="00CF2FA1" w:rsidP="00A62472">
            <w:pPr>
              <w:rPr>
                <w:color w:val="000000"/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Број ЕСПБ</w:t>
            </w:r>
            <w:r w:rsidRPr="003514D5">
              <w:rPr>
                <w:b/>
                <w:bCs/>
                <w:color w:val="000000"/>
                <w:sz w:val="20"/>
                <w:szCs w:val="20"/>
              </w:rPr>
              <w:t>:</w:t>
            </w:r>
            <w:r w:rsidRPr="003514D5">
              <w:rPr>
                <w:bCs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3514D5">
              <w:rPr>
                <w:b/>
                <w:bCs/>
                <w:color w:val="000000"/>
                <w:sz w:val="20"/>
                <w:szCs w:val="20"/>
                <w:lang w:val="sr-Cyrl-CS"/>
              </w:rPr>
              <w:t>6</w:t>
            </w:r>
          </w:p>
        </w:tc>
      </w:tr>
      <w:tr w:rsidR="00CF2FA1" w:rsidRPr="003514D5" w14:paraId="5EA76E68" w14:textId="77777777" w:rsidTr="00A62472">
        <w:tc>
          <w:tcPr>
            <w:tcW w:w="9054" w:type="dxa"/>
            <w:gridSpan w:val="6"/>
            <w:shd w:val="clear" w:color="auto" w:fill="auto"/>
          </w:tcPr>
          <w:p w14:paraId="157C5A78" w14:textId="77777777" w:rsidR="00CF2FA1" w:rsidRPr="00A42CE3" w:rsidRDefault="00CF2FA1" w:rsidP="00A62472">
            <w:pPr>
              <w:rPr>
                <w:sz w:val="20"/>
                <w:szCs w:val="20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Услов</w:t>
            </w:r>
            <w:r w:rsidRPr="003514D5">
              <w:rPr>
                <w:b/>
                <w:bCs/>
                <w:sz w:val="20"/>
                <w:szCs w:val="20"/>
              </w:rPr>
              <w:t>:</w:t>
            </w:r>
            <w:r w:rsidRPr="003514D5">
              <w:rPr>
                <w:bCs/>
                <w:sz w:val="20"/>
                <w:szCs w:val="20"/>
                <w:lang w:val="sr-Cyrl-CS"/>
              </w:rPr>
              <w:t xml:space="preserve"> </w:t>
            </w:r>
            <w:r w:rsidRPr="00A42CE3">
              <w:rPr>
                <w:bCs/>
                <w:color w:val="FF0000"/>
                <w:sz w:val="20"/>
                <w:szCs w:val="20"/>
                <w:lang w:val="sr-Cyrl-CS"/>
              </w:rPr>
              <w:t>уписана 2. година студија</w:t>
            </w:r>
          </w:p>
        </w:tc>
      </w:tr>
      <w:tr w:rsidR="00CF2FA1" w:rsidRPr="003514D5" w14:paraId="182DF50C" w14:textId="77777777" w:rsidTr="00A62472">
        <w:tc>
          <w:tcPr>
            <w:tcW w:w="9054" w:type="dxa"/>
            <w:gridSpan w:val="6"/>
            <w:shd w:val="clear" w:color="auto" w:fill="auto"/>
          </w:tcPr>
          <w:p w14:paraId="58436A31" w14:textId="77777777" w:rsidR="00CF2FA1" w:rsidRPr="003514D5" w:rsidRDefault="00CF2FA1" w:rsidP="00A62472">
            <w:pPr>
              <w:rPr>
                <w:b/>
                <w:bCs/>
                <w:color w:val="000000"/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color w:val="000000"/>
                <w:sz w:val="20"/>
                <w:szCs w:val="20"/>
                <w:lang w:val="sr-Cyrl-CS"/>
              </w:rPr>
              <w:t>Циљ предмета</w:t>
            </w:r>
          </w:p>
          <w:p w14:paraId="2D4DAE8C" w14:textId="77777777" w:rsidR="00CF2FA1" w:rsidRPr="003514D5" w:rsidRDefault="00CF2FA1" w:rsidP="00A62472">
            <w:pPr>
              <w:jc w:val="both"/>
              <w:rPr>
                <w:bCs/>
                <w:color w:val="000000"/>
                <w:sz w:val="20"/>
                <w:szCs w:val="20"/>
                <w:lang w:val="sr-Cyrl-CS"/>
              </w:rPr>
            </w:pPr>
            <w:r w:rsidRPr="0059139A">
              <w:rPr>
                <w:bCs/>
                <w:color w:val="000000"/>
                <w:sz w:val="20"/>
                <w:szCs w:val="20"/>
                <w:lang w:val="sr-Cyrl-CS"/>
              </w:rPr>
              <w:t>Упознавање студената са таксономском и морфолошком разноврсношћу инсеката, као и формирање стручњака за послове који захтевају основна знања из области ентомологије.</w:t>
            </w:r>
          </w:p>
        </w:tc>
      </w:tr>
      <w:tr w:rsidR="00CF2FA1" w:rsidRPr="003514D5" w14:paraId="43D1BE7F" w14:textId="77777777" w:rsidTr="00A62472">
        <w:tc>
          <w:tcPr>
            <w:tcW w:w="9054" w:type="dxa"/>
            <w:gridSpan w:val="6"/>
            <w:shd w:val="clear" w:color="auto" w:fill="auto"/>
          </w:tcPr>
          <w:p w14:paraId="361E8C13" w14:textId="77777777" w:rsidR="00CF2FA1" w:rsidRPr="003514D5" w:rsidRDefault="00CF2FA1" w:rsidP="00A62472">
            <w:pPr>
              <w:rPr>
                <w:b/>
                <w:bCs/>
                <w:color w:val="000000"/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color w:val="000000"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CF09004" w14:textId="77777777" w:rsidR="00CF2FA1" w:rsidRPr="003514D5" w:rsidRDefault="00CF2FA1" w:rsidP="00A62472">
            <w:pPr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59139A">
              <w:rPr>
                <w:bCs/>
                <w:color w:val="000000"/>
                <w:sz w:val="20"/>
                <w:szCs w:val="20"/>
                <w:lang w:val="sr-Cyrl-CS"/>
              </w:rPr>
              <w:t>Познавање најзначајнијих инсекатских таксона, као и њихове биолошке разноврсности. Обављање стручних послова у области биологије и екологије, развијање способности за самосталан рад и даље професионално усавршавање, као и примена стечених знања у областима заштите животне средине, шумарства и пољопоривреде.</w:t>
            </w:r>
          </w:p>
        </w:tc>
      </w:tr>
      <w:tr w:rsidR="00CF2FA1" w:rsidRPr="003514D5" w14:paraId="2EC300B0" w14:textId="77777777" w:rsidTr="00A62472">
        <w:tc>
          <w:tcPr>
            <w:tcW w:w="9054" w:type="dxa"/>
            <w:gridSpan w:val="6"/>
            <w:shd w:val="clear" w:color="auto" w:fill="auto"/>
          </w:tcPr>
          <w:p w14:paraId="6085EE31" w14:textId="77777777" w:rsidR="00CF2FA1" w:rsidRPr="003514D5" w:rsidRDefault="00CF2FA1" w:rsidP="00A62472">
            <w:pPr>
              <w:rPr>
                <w:b/>
                <w:bCs/>
                <w:sz w:val="20"/>
                <w:szCs w:val="20"/>
                <w:lang w:val="ru-RU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D0FC8C3" w14:textId="77777777" w:rsidR="00CF2FA1" w:rsidRPr="003514D5" w:rsidRDefault="00CF2FA1" w:rsidP="00A62472">
            <w:pPr>
              <w:rPr>
                <w:i/>
                <w:iCs/>
                <w:sz w:val="20"/>
                <w:szCs w:val="20"/>
                <w:lang w:val="sr-Cyrl-CS"/>
              </w:rPr>
            </w:pPr>
            <w:r w:rsidRPr="003514D5">
              <w:rPr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31959717" w14:textId="77777777" w:rsidR="00CF2FA1" w:rsidRPr="0059139A" w:rsidRDefault="00CF2FA1" w:rsidP="00A62472">
            <w:pPr>
              <w:jc w:val="both"/>
              <w:rPr>
                <w:sz w:val="20"/>
                <w:szCs w:val="20"/>
                <w:lang w:val="ru-RU"/>
              </w:rPr>
            </w:pPr>
            <w:r w:rsidRPr="0059139A">
              <w:rPr>
                <w:sz w:val="20"/>
                <w:szCs w:val="20"/>
                <w:lang w:val="ru-RU"/>
              </w:rPr>
              <w:t>Историјат ентомологије. Порекло и филогенија инсеката. Морфологија, анатомија, размножавање, развиће, понашање и екологија инсеката. Таксономска разноврсност – преглед најзначајнијих инсекатских редова и њихових дијагностичких карактера. Значај инсеката у природи и за човека.</w:t>
            </w:r>
          </w:p>
          <w:p w14:paraId="52D21450" w14:textId="77777777" w:rsidR="00CF2FA1" w:rsidRPr="0059139A" w:rsidRDefault="00CF2FA1" w:rsidP="00A62472">
            <w:pPr>
              <w:jc w:val="both"/>
              <w:rPr>
                <w:i/>
                <w:sz w:val="20"/>
                <w:szCs w:val="20"/>
                <w:lang w:val="ru-RU"/>
              </w:rPr>
            </w:pPr>
            <w:r w:rsidRPr="0059139A">
              <w:rPr>
                <w:i/>
                <w:sz w:val="20"/>
                <w:szCs w:val="20"/>
                <w:lang w:val="ru-RU"/>
              </w:rPr>
              <w:t>Практична настава</w:t>
            </w:r>
          </w:p>
          <w:p w14:paraId="60621B6D" w14:textId="77777777" w:rsidR="00CF2FA1" w:rsidRPr="003514D5" w:rsidRDefault="00CF2FA1" w:rsidP="00A62472">
            <w:pPr>
              <w:jc w:val="both"/>
              <w:rPr>
                <w:sz w:val="20"/>
                <w:szCs w:val="20"/>
                <w:lang w:val="ru-RU"/>
              </w:rPr>
            </w:pPr>
            <w:r w:rsidRPr="0059139A">
              <w:rPr>
                <w:sz w:val="20"/>
                <w:szCs w:val="20"/>
                <w:lang w:val="ru-RU"/>
              </w:rPr>
              <w:t>Упознавање грађе телесних региона, усних апарата, крила, екстремитета, као и анатомије инсеката студирањем ентомолошких збирки. Одређивање таксономске припадности  инсеката помоћу кључева за детерминацију. Више једнодневних теренских вежби (методе сакупљања и препаровања инсеката).</w:t>
            </w:r>
          </w:p>
        </w:tc>
      </w:tr>
      <w:tr w:rsidR="00CF2FA1" w:rsidRPr="003514D5" w14:paraId="07A50795" w14:textId="77777777" w:rsidTr="00A62472">
        <w:tc>
          <w:tcPr>
            <w:tcW w:w="9054" w:type="dxa"/>
            <w:gridSpan w:val="6"/>
            <w:shd w:val="clear" w:color="auto" w:fill="auto"/>
          </w:tcPr>
          <w:p w14:paraId="09FE1C7C" w14:textId="77777777" w:rsidR="00CF2FA1" w:rsidRPr="003514D5" w:rsidRDefault="00CF2FA1" w:rsidP="00A62472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74976B87" w14:textId="77777777" w:rsidR="00CF2FA1" w:rsidRPr="0059139A" w:rsidRDefault="00CF2FA1" w:rsidP="00A6247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sz w:val="20"/>
                <w:szCs w:val="20"/>
                <w:lang w:val="sr-Latn-CS" w:eastAsia="sr-Latn-CS"/>
              </w:rPr>
            </w:pPr>
            <w:r w:rsidRPr="0059139A">
              <w:rPr>
                <w:b/>
                <w:bCs/>
                <w:i/>
                <w:sz w:val="20"/>
                <w:szCs w:val="20"/>
                <w:lang w:val="sr-Cyrl-CS" w:eastAsia="sr-Latn-CS"/>
              </w:rPr>
              <w:t>Основна</w:t>
            </w:r>
          </w:p>
          <w:p w14:paraId="700519DE" w14:textId="77777777" w:rsidR="00CF2FA1" w:rsidRPr="0059139A" w:rsidRDefault="00CF2FA1" w:rsidP="00CF2F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sr-Latn-CS"/>
              </w:rPr>
            </w:pPr>
            <w:r w:rsidRPr="0059139A">
              <w:rPr>
                <w:sz w:val="20"/>
                <w:szCs w:val="20"/>
                <w:lang w:eastAsia="sr-Latn-CS"/>
              </w:rPr>
              <w:t>Брајковић  Б., Ћурчић С., Општа ентомологија, Биолошки факултет, Универзитет у Београду, 2008</w:t>
            </w:r>
          </w:p>
          <w:p w14:paraId="0EBE555C" w14:textId="77777777" w:rsidR="00CF2FA1" w:rsidRPr="0059139A" w:rsidRDefault="00CF2FA1" w:rsidP="00CF2F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sr-Latn-CS"/>
              </w:rPr>
            </w:pPr>
            <w:r w:rsidRPr="0059139A">
              <w:rPr>
                <w:sz w:val="20"/>
                <w:szCs w:val="20"/>
                <w:lang w:eastAsia="sr-Latn-CS"/>
              </w:rPr>
              <w:t>Николић З., Ћурчић С., Практикум из ентомологије са радном свеском, Биолошки факултет, Универзитет у Београду, 2011</w:t>
            </w:r>
          </w:p>
          <w:p w14:paraId="36DD59B4" w14:textId="77777777" w:rsidR="00CF2FA1" w:rsidRPr="0059139A" w:rsidRDefault="00CF2FA1" w:rsidP="00CF2FA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eastAsia="sr-Latn-CS"/>
              </w:rPr>
            </w:pPr>
            <w:r w:rsidRPr="0059139A">
              <w:rPr>
                <w:sz w:val="20"/>
                <w:szCs w:val="20"/>
                <w:lang w:val="sr-Cyrl-CS" w:eastAsia="sr-Latn-CS"/>
              </w:rPr>
              <w:t>Томановић  Ж., Примењена ентомологија.Универзитет у Београду, Биолошки факултет, Београд, 2012.</w:t>
            </w:r>
          </w:p>
          <w:p w14:paraId="64C71978" w14:textId="77777777" w:rsidR="00CF2FA1" w:rsidRPr="0059139A" w:rsidRDefault="00CF2FA1" w:rsidP="00A6247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  <w:lang w:val="sr-Cyrl-CS" w:eastAsia="sr-Latn-CS"/>
              </w:rPr>
            </w:pPr>
            <w:r w:rsidRPr="0059139A">
              <w:rPr>
                <w:b/>
                <w:i/>
                <w:sz w:val="20"/>
                <w:szCs w:val="20"/>
                <w:lang w:val="sr-Cyrl-CS" w:eastAsia="sr-Latn-CS"/>
              </w:rPr>
              <w:t>Помоћна</w:t>
            </w:r>
          </w:p>
          <w:p w14:paraId="4528EA95" w14:textId="77777777" w:rsidR="00CF2FA1" w:rsidRPr="0059139A" w:rsidRDefault="00CF2FA1" w:rsidP="00CF2FA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26" w:hanging="284"/>
              <w:jc w:val="both"/>
              <w:rPr>
                <w:sz w:val="20"/>
                <w:szCs w:val="20"/>
                <w:lang w:eastAsia="sr-Latn-CS"/>
              </w:rPr>
            </w:pPr>
            <w:r w:rsidRPr="0059139A">
              <w:rPr>
                <w:sz w:val="20"/>
                <w:szCs w:val="20"/>
                <w:lang w:eastAsia="sr-Latn-CS"/>
              </w:rPr>
              <w:t>Остојић А., Фауна слатководних бескичмењака са илустрованим кључевима за идентификацију, Природно-математички факултет, Универзитет у Крагујевцу, Биолошки факултет, Универзитет у Београду, 2013</w:t>
            </w:r>
          </w:p>
          <w:p w14:paraId="4DBC35BD" w14:textId="77777777" w:rsidR="00CF2FA1" w:rsidRPr="0059139A" w:rsidRDefault="00CF2FA1" w:rsidP="00CF2FA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26" w:hanging="284"/>
              <w:jc w:val="both"/>
              <w:rPr>
                <w:sz w:val="20"/>
                <w:szCs w:val="20"/>
                <w:lang w:eastAsia="sr-Latn-CS"/>
              </w:rPr>
            </w:pPr>
            <w:r w:rsidRPr="0059139A">
              <w:rPr>
                <w:sz w:val="20"/>
                <w:szCs w:val="20"/>
                <w:lang w:eastAsia="sr-Latn-CS"/>
              </w:rPr>
              <w:t>Ћурчић С., Земљишна фауна бескичмењака, Биолошки факултет, Универзитет у Београду, 2011</w:t>
            </w:r>
          </w:p>
          <w:p w14:paraId="486664CF" w14:textId="77777777" w:rsidR="00CF2FA1" w:rsidRPr="0059139A" w:rsidRDefault="00CF2FA1" w:rsidP="00CF2FA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26" w:hanging="284"/>
              <w:jc w:val="both"/>
              <w:rPr>
                <w:color w:val="000000"/>
                <w:sz w:val="20"/>
                <w:szCs w:val="20"/>
                <w:lang w:eastAsia="sr-Latn-CS"/>
              </w:rPr>
            </w:pPr>
            <w:r w:rsidRPr="0059139A">
              <w:rPr>
                <w:color w:val="000000"/>
                <w:sz w:val="20"/>
                <w:szCs w:val="20"/>
                <w:lang w:eastAsia="sr-Latn-CS"/>
              </w:rPr>
              <w:t xml:space="preserve">Брајковић  М., </w:t>
            </w:r>
            <w:r w:rsidRPr="0059139A">
              <w:rPr>
                <w:sz w:val="20"/>
                <w:szCs w:val="20"/>
                <w:lang w:val="sr-Cyrl-CS" w:eastAsia="sr-Latn-CS"/>
              </w:rPr>
              <w:t xml:space="preserve">Томановић, Ж., </w:t>
            </w:r>
            <w:r w:rsidRPr="0059139A">
              <w:rPr>
                <w:color w:val="000000"/>
                <w:sz w:val="20"/>
                <w:szCs w:val="20"/>
                <w:lang w:eastAsia="sr-Latn-CS"/>
              </w:rPr>
              <w:t xml:space="preserve"> Ентомолошки практикум – Методе сакупљања и препаровања инсеката, 200</w:t>
            </w:r>
            <w:r w:rsidRPr="00A42CE3">
              <w:rPr>
                <w:color w:val="000000"/>
                <w:sz w:val="20"/>
                <w:szCs w:val="20"/>
                <w:lang w:eastAsia="sr-Latn-CS"/>
              </w:rPr>
              <w:t>5</w:t>
            </w:r>
          </w:p>
          <w:p w14:paraId="1B36282D" w14:textId="77777777" w:rsidR="00CF2FA1" w:rsidRPr="0059139A" w:rsidRDefault="00CF2FA1" w:rsidP="00CF2FA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26" w:hanging="284"/>
              <w:jc w:val="both"/>
              <w:rPr>
                <w:color w:val="000000"/>
                <w:sz w:val="20"/>
                <w:szCs w:val="20"/>
              </w:rPr>
            </w:pPr>
            <w:r w:rsidRPr="0059139A">
              <w:rPr>
                <w:color w:val="000000"/>
                <w:sz w:val="20"/>
                <w:szCs w:val="20"/>
              </w:rPr>
              <w:t xml:space="preserve">Richards O. W., Davies R. G., </w:t>
            </w:r>
            <w:proofErr w:type="spellStart"/>
            <w:r w:rsidRPr="0059139A">
              <w:rPr>
                <w:iCs/>
                <w:color w:val="000000"/>
                <w:sz w:val="20"/>
                <w:szCs w:val="20"/>
              </w:rPr>
              <w:t>Imms</w:t>
            </w:r>
            <w:proofErr w:type="spellEnd"/>
            <w:r w:rsidRPr="0059139A">
              <w:rPr>
                <w:iCs/>
                <w:color w:val="000000"/>
                <w:sz w:val="20"/>
                <w:szCs w:val="20"/>
              </w:rPr>
              <w:t>’ general textbook of entomology</w:t>
            </w:r>
            <w:r w:rsidRPr="0059139A">
              <w:rPr>
                <w:color w:val="000000"/>
                <w:sz w:val="20"/>
                <w:szCs w:val="20"/>
              </w:rPr>
              <w:t xml:space="preserve">. Volume 1: </w:t>
            </w:r>
            <w:r w:rsidRPr="0059139A">
              <w:rPr>
                <w:iCs/>
                <w:color w:val="000000"/>
                <w:sz w:val="20"/>
                <w:szCs w:val="20"/>
              </w:rPr>
              <w:t xml:space="preserve">Structure, Physiology and </w:t>
            </w:r>
            <w:proofErr w:type="spellStart"/>
            <w:r w:rsidRPr="0059139A">
              <w:rPr>
                <w:iCs/>
                <w:color w:val="000000"/>
                <w:sz w:val="20"/>
                <w:szCs w:val="20"/>
              </w:rPr>
              <w:t>Developement</w:t>
            </w:r>
            <w:proofErr w:type="spellEnd"/>
            <w:r w:rsidRPr="0059139A"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59139A">
              <w:rPr>
                <w:color w:val="000000"/>
                <w:sz w:val="20"/>
                <w:szCs w:val="20"/>
              </w:rPr>
              <w:t>(10</w:t>
            </w:r>
            <w:proofErr w:type="spellStart"/>
            <w:r w:rsidRPr="0059139A">
              <w:rPr>
                <w:color w:val="000000"/>
                <w:position w:val="8"/>
                <w:sz w:val="20"/>
                <w:szCs w:val="20"/>
              </w:rPr>
              <w:t>th</w:t>
            </w:r>
            <w:proofErr w:type="spellEnd"/>
            <w:r w:rsidRPr="0059139A">
              <w:rPr>
                <w:color w:val="000000"/>
                <w:position w:val="8"/>
                <w:sz w:val="20"/>
                <w:szCs w:val="20"/>
              </w:rPr>
              <w:t xml:space="preserve"> </w:t>
            </w:r>
            <w:r w:rsidRPr="0059139A">
              <w:rPr>
                <w:color w:val="000000"/>
                <w:sz w:val="20"/>
                <w:szCs w:val="20"/>
              </w:rPr>
              <w:t>ed.), Chapman and Hill, 1977</w:t>
            </w:r>
          </w:p>
          <w:p w14:paraId="07B00B10" w14:textId="77777777" w:rsidR="00CF2FA1" w:rsidRPr="003514D5" w:rsidRDefault="00CF2FA1" w:rsidP="00CF2FA1">
            <w:pPr>
              <w:pStyle w:val="Default"/>
              <w:numPr>
                <w:ilvl w:val="0"/>
                <w:numId w:val="2"/>
              </w:numPr>
              <w:ind w:left="426" w:hanging="284"/>
              <w:jc w:val="both"/>
              <w:rPr>
                <w:sz w:val="20"/>
              </w:rPr>
            </w:pPr>
            <w:r w:rsidRPr="0059139A">
              <w:rPr>
                <w:color w:val="auto"/>
                <w:sz w:val="20"/>
                <w:lang w:val="sr-Latn-CS" w:eastAsia="sr-Latn-CS"/>
              </w:rPr>
              <w:t xml:space="preserve">Richards O. W., Davies R. G. </w:t>
            </w:r>
            <w:r w:rsidRPr="0059139A">
              <w:rPr>
                <w:iCs/>
                <w:color w:val="auto"/>
                <w:sz w:val="20"/>
                <w:lang w:val="sr-Latn-CS" w:eastAsia="sr-Latn-CS"/>
              </w:rPr>
              <w:t>Imms’ general textbook of entomology</w:t>
            </w:r>
            <w:r w:rsidRPr="0059139A">
              <w:rPr>
                <w:color w:val="auto"/>
                <w:sz w:val="20"/>
                <w:lang w:val="sr-Latn-CS" w:eastAsia="sr-Latn-CS"/>
              </w:rPr>
              <w:t xml:space="preserve">. Volume 2: </w:t>
            </w:r>
            <w:r w:rsidRPr="0059139A">
              <w:rPr>
                <w:iCs/>
                <w:color w:val="auto"/>
                <w:sz w:val="20"/>
                <w:lang w:val="sr-Latn-CS" w:eastAsia="sr-Latn-CS"/>
              </w:rPr>
              <w:t>Classification and Biology</w:t>
            </w:r>
            <w:r w:rsidRPr="0059139A">
              <w:rPr>
                <w:i/>
                <w:iCs/>
                <w:color w:val="auto"/>
                <w:sz w:val="20"/>
                <w:lang w:val="sr-Latn-CS" w:eastAsia="sr-Latn-CS"/>
              </w:rPr>
              <w:t xml:space="preserve"> </w:t>
            </w:r>
            <w:r w:rsidRPr="0059139A">
              <w:rPr>
                <w:color w:val="auto"/>
                <w:sz w:val="20"/>
                <w:lang w:val="sr-Latn-CS" w:eastAsia="sr-Latn-CS"/>
              </w:rPr>
              <w:t>(10</w:t>
            </w:r>
            <w:r w:rsidRPr="0059139A">
              <w:rPr>
                <w:color w:val="auto"/>
                <w:sz w:val="20"/>
                <w:vertAlign w:val="superscript"/>
                <w:lang w:val="sr-Latn-CS" w:eastAsia="sr-Latn-CS"/>
              </w:rPr>
              <w:t>th</w:t>
            </w:r>
            <w:r w:rsidRPr="0059139A">
              <w:rPr>
                <w:color w:val="auto"/>
                <w:sz w:val="20"/>
                <w:lang w:val="sr-Latn-CS" w:eastAsia="sr-Latn-CS"/>
              </w:rPr>
              <w:t xml:space="preserve"> ed.), Chapman and Hill, 1977.</w:t>
            </w:r>
          </w:p>
        </w:tc>
      </w:tr>
      <w:tr w:rsidR="00CF2FA1" w:rsidRPr="003514D5" w14:paraId="23074DD4" w14:textId="77777777" w:rsidTr="00A62472">
        <w:tc>
          <w:tcPr>
            <w:tcW w:w="3227" w:type="dxa"/>
            <w:gridSpan w:val="2"/>
            <w:shd w:val="clear" w:color="auto" w:fill="auto"/>
          </w:tcPr>
          <w:p w14:paraId="61209D65" w14:textId="77777777" w:rsidR="00CF2FA1" w:rsidRPr="003514D5" w:rsidRDefault="00CF2FA1" w:rsidP="00A62472">
            <w:pPr>
              <w:rPr>
                <w:b/>
                <w:bCs/>
                <w:sz w:val="20"/>
                <w:szCs w:val="20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514D5">
              <w:rPr>
                <w:b/>
                <w:sz w:val="20"/>
                <w:szCs w:val="20"/>
                <w:lang w:val="sr-Cyrl-CS"/>
              </w:rPr>
              <w:t xml:space="preserve"> активне наставе 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B43035C" w14:textId="77777777" w:rsidR="00CF2FA1" w:rsidRPr="003514D5" w:rsidRDefault="00CF2FA1" w:rsidP="00A62472">
            <w:pPr>
              <w:rPr>
                <w:bCs/>
                <w:sz w:val="20"/>
                <w:szCs w:val="20"/>
              </w:rPr>
            </w:pPr>
            <w:r w:rsidRPr="003514D5">
              <w:rPr>
                <w:b/>
                <w:sz w:val="20"/>
                <w:szCs w:val="20"/>
              </w:rPr>
              <w:t>Теоријска настава: 2</w:t>
            </w:r>
          </w:p>
        </w:tc>
        <w:tc>
          <w:tcPr>
            <w:tcW w:w="3559" w:type="dxa"/>
            <w:gridSpan w:val="2"/>
            <w:shd w:val="clear" w:color="auto" w:fill="auto"/>
          </w:tcPr>
          <w:p w14:paraId="14E4A7D5" w14:textId="77777777" w:rsidR="00CF2FA1" w:rsidRPr="003514D5" w:rsidRDefault="00CF2FA1" w:rsidP="00A62472">
            <w:pPr>
              <w:rPr>
                <w:b/>
                <w:bCs/>
                <w:sz w:val="20"/>
                <w:szCs w:val="20"/>
                <w:lang w:val="ru-RU"/>
              </w:rPr>
            </w:pPr>
            <w:r w:rsidRPr="003514D5">
              <w:rPr>
                <w:b/>
                <w:bCs/>
                <w:sz w:val="20"/>
                <w:szCs w:val="20"/>
                <w:lang w:val="ru-RU"/>
              </w:rPr>
              <w:t>Практична настава: 2</w:t>
            </w:r>
          </w:p>
        </w:tc>
      </w:tr>
      <w:tr w:rsidR="00CF2FA1" w:rsidRPr="003514D5" w14:paraId="7060E2A9" w14:textId="77777777" w:rsidTr="00A62472">
        <w:tc>
          <w:tcPr>
            <w:tcW w:w="9054" w:type="dxa"/>
            <w:gridSpan w:val="6"/>
            <w:shd w:val="clear" w:color="auto" w:fill="auto"/>
          </w:tcPr>
          <w:p w14:paraId="6A418160" w14:textId="77777777" w:rsidR="00CF2FA1" w:rsidRPr="003514D5" w:rsidRDefault="00CF2FA1" w:rsidP="00A62472">
            <w:pPr>
              <w:rPr>
                <w:b/>
                <w:bCs/>
                <w:sz w:val="20"/>
                <w:szCs w:val="20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E0D2507" w14:textId="77777777" w:rsidR="00CF2FA1" w:rsidRPr="0059139A" w:rsidRDefault="00CF2FA1" w:rsidP="00A62472">
            <w:pPr>
              <w:jc w:val="both"/>
              <w:rPr>
                <w:bCs/>
                <w:sz w:val="20"/>
                <w:szCs w:val="20"/>
              </w:rPr>
            </w:pPr>
            <w:r w:rsidRPr="0059139A">
              <w:rPr>
                <w:bCs/>
                <w:sz w:val="20"/>
                <w:szCs w:val="20"/>
              </w:rPr>
              <w:t>Предавања: мултимедијалне презентације</w:t>
            </w:r>
          </w:p>
          <w:p w14:paraId="09525FA1" w14:textId="77777777" w:rsidR="00CF2FA1" w:rsidRPr="0059139A" w:rsidRDefault="00CF2FA1" w:rsidP="00A62472">
            <w:pPr>
              <w:jc w:val="both"/>
              <w:rPr>
                <w:bCs/>
                <w:sz w:val="20"/>
                <w:szCs w:val="20"/>
              </w:rPr>
            </w:pPr>
            <w:r w:rsidRPr="0059139A">
              <w:rPr>
                <w:bCs/>
                <w:sz w:val="20"/>
                <w:szCs w:val="20"/>
              </w:rPr>
              <w:t>Вежбе: лабораторијски рад - микроскопирање нативних и трајних препарата; детерминација инсеката коришћењем кључева за детерминацију; израда препарата и модела инсеката</w:t>
            </w:r>
          </w:p>
          <w:p w14:paraId="382B4E20" w14:textId="77777777" w:rsidR="00CF2FA1" w:rsidRPr="003514D5" w:rsidRDefault="00CF2FA1" w:rsidP="00A62472">
            <w:pPr>
              <w:jc w:val="both"/>
              <w:rPr>
                <w:bCs/>
                <w:sz w:val="20"/>
                <w:szCs w:val="20"/>
                <w:lang w:val="sr-Cyrl-CS"/>
              </w:rPr>
            </w:pPr>
            <w:r w:rsidRPr="0059139A">
              <w:rPr>
                <w:bCs/>
                <w:sz w:val="20"/>
                <w:szCs w:val="20"/>
              </w:rPr>
              <w:t>Теренски рад: више једнодневних теренских вежби (методе сакупљања и препаровања јединки)</w:t>
            </w:r>
          </w:p>
        </w:tc>
      </w:tr>
      <w:tr w:rsidR="00CF2FA1" w:rsidRPr="003514D5" w14:paraId="075EEE94" w14:textId="77777777" w:rsidTr="00A62472">
        <w:tc>
          <w:tcPr>
            <w:tcW w:w="9054" w:type="dxa"/>
            <w:gridSpan w:val="6"/>
            <w:shd w:val="clear" w:color="auto" w:fill="auto"/>
          </w:tcPr>
          <w:p w14:paraId="4FE460B5" w14:textId="77777777" w:rsidR="00CF2FA1" w:rsidRPr="003514D5" w:rsidRDefault="00CF2FA1" w:rsidP="00A62472">
            <w:pPr>
              <w:rPr>
                <w:b/>
                <w:bCs/>
                <w:sz w:val="20"/>
                <w:szCs w:val="20"/>
                <w:lang w:val="ru-RU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CF2FA1" w:rsidRPr="003514D5" w14:paraId="05203488" w14:textId="77777777" w:rsidTr="00A62472">
        <w:tc>
          <w:tcPr>
            <w:tcW w:w="3155" w:type="dxa"/>
            <w:shd w:val="clear" w:color="auto" w:fill="auto"/>
          </w:tcPr>
          <w:p w14:paraId="5FF349AD" w14:textId="77777777" w:rsidR="00CF2FA1" w:rsidRPr="003514D5" w:rsidRDefault="00CF2FA1" w:rsidP="00A62472">
            <w:pPr>
              <w:rPr>
                <w:sz w:val="20"/>
                <w:szCs w:val="20"/>
                <w:lang w:val="sr-Cyrl-CS"/>
              </w:rPr>
            </w:pPr>
            <w:r w:rsidRPr="003514D5">
              <w:rPr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741" w:type="dxa"/>
            <w:gridSpan w:val="2"/>
            <w:shd w:val="clear" w:color="auto" w:fill="auto"/>
          </w:tcPr>
          <w:p w14:paraId="135E6E9B" w14:textId="77777777" w:rsidR="00CF2FA1" w:rsidRPr="003514D5" w:rsidRDefault="00CF2FA1" w:rsidP="00A62472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514D5">
              <w:rPr>
                <w:bCs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2990" w:type="dxa"/>
            <w:gridSpan w:val="2"/>
            <w:shd w:val="clear" w:color="auto" w:fill="auto"/>
          </w:tcPr>
          <w:p w14:paraId="28C5F458" w14:textId="77777777" w:rsidR="00CF2FA1" w:rsidRPr="003514D5" w:rsidRDefault="00CF2FA1" w:rsidP="00A62472">
            <w:pPr>
              <w:rPr>
                <w:b/>
                <w:sz w:val="20"/>
                <w:szCs w:val="20"/>
              </w:rPr>
            </w:pPr>
            <w:proofErr w:type="spellStart"/>
            <w:r w:rsidRPr="003514D5">
              <w:rPr>
                <w:b/>
                <w:sz w:val="20"/>
                <w:szCs w:val="20"/>
              </w:rPr>
              <w:t>Завршни</w:t>
            </w:r>
            <w:proofErr w:type="spellEnd"/>
            <w:r w:rsidRPr="003514D5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514D5">
              <w:rPr>
                <w:b/>
                <w:sz w:val="20"/>
                <w:szCs w:val="20"/>
              </w:rPr>
              <w:t>испит</w:t>
            </w:r>
            <w:proofErr w:type="spellEnd"/>
            <w:r w:rsidRPr="003514D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68" w:type="dxa"/>
            <w:shd w:val="clear" w:color="auto" w:fill="auto"/>
          </w:tcPr>
          <w:p w14:paraId="4D3BAB1C" w14:textId="77777777" w:rsidR="00CF2FA1" w:rsidRPr="003514D5" w:rsidRDefault="00CF2FA1" w:rsidP="00A62472">
            <w:pPr>
              <w:rPr>
                <w:i/>
                <w:iCs/>
                <w:sz w:val="20"/>
                <w:szCs w:val="20"/>
              </w:rPr>
            </w:pPr>
            <w:proofErr w:type="spellStart"/>
            <w:r w:rsidRPr="003514D5">
              <w:rPr>
                <w:iCs/>
                <w:sz w:val="20"/>
                <w:szCs w:val="20"/>
              </w:rPr>
              <w:t>поена</w:t>
            </w:r>
            <w:proofErr w:type="spellEnd"/>
          </w:p>
        </w:tc>
      </w:tr>
      <w:tr w:rsidR="00CF2FA1" w:rsidRPr="003514D5" w14:paraId="25820BC6" w14:textId="77777777" w:rsidTr="00A62472">
        <w:tc>
          <w:tcPr>
            <w:tcW w:w="3155" w:type="dxa"/>
            <w:shd w:val="clear" w:color="auto" w:fill="auto"/>
          </w:tcPr>
          <w:p w14:paraId="3F8BF356" w14:textId="77777777" w:rsidR="00CF2FA1" w:rsidRPr="003514D5" w:rsidRDefault="00CF2FA1" w:rsidP="00A62472">
            <w:pPr>
              <w:rPr>
                <w:i/>
                <w:iCs/>
                <w:sz w:val="20"/>
                <w:szCs w:val="20"/>
                <w:lang w:val="sr-Cyrl-CS"/>
              </w:rPr>
            </w:pPr>
            <w:r w:rsidRPr="003514D5">
              <w:rPr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741" w:type="dxa"/>
            <w:gridSpan w:val="2"/>
            <w:shd w:val="clear" w:color="auto" w:fill="auto"/>
          </w:tcPr>
          <w:p w14:paraId="77031157" w14:textId="77777777" w:rsidR="00CF2FA1" w:rsidRPr="003514D5" w:rsidRDefault="00CF2FA1" w:rsidP="00A62472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2990" w:type="dxa"/>
            <w:gridSpan w:val="2"/>
            <w:shd w:val="clear" w:color="auto" w:fill="auto"/>
          </w:tcPr>
          <w:p w14:paraId="4BBD3469" w14:textId="77777777" w:rsidR="00CF2FA1" w:rsidRPr="003514D5" w:rsidRDefault="00CF2FA1" w:rsidP="00A62472">
            <w:pPr>
              <w:rPr>
                <w:i/>
                <w:iCs/>
                <w:sz w:val="20"/>
                <w:szCs w:val="20"/>
                <w:lang w:val="sr-Cyrl-CS"/>
              </w:rPr>
            </w:pPr>
            <w:r w:rsidRPr="003514D5">
              <w:rPr>
                <w:sz w:val="20"/>
                <w:szCs w:val="20"/>
                <w:lang w:val="sr-Cyrl-CS"/>
              </w:rPr>
              <w:t>практични испит</w:t>
            </w:r>
          </w:p>
        </w:tc>
        <w:tc>
          <w:tcPr>
            <w:tcW w:w="1168" w:type="dxa"/>
            <w:shd w:val="clear" w:color="auto" w:fill="auto"/>
          </w:tcPr>
          <w:p w14:paraId="34907916" w14:textId="77777777" w:rsidR="00CF2FA1" w:rsidRPr="003514D5" w:rsidRDefault="00CF2FA1" w:rsidP="00A62472">
            <w:pPr>
              <w:rPr>
                <w:b/>
                <w:iCs/>
                <w:sz w:val="20"/>
                <w:szCs w:val="20"/>
                <w:lang w:val="sr-Cyrl-CS"/>
              </w:rPr>
            </w:pPr>
            <w:r w:rsidRPr="003514D5">
              <w:rPr>
                <w:b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CF2FA1" w:rsidRPr="003514D5" w14:paraId="1C018FE0" w14:textId="77777777" w:rsidTr="00A62472">
        <w:tc>
          <w:tcPr>
            <w:tcW w:w="3155" w:type="dxa"/>
            <w:shd w:val="clear" w:color="auto" w:fill="auto"/>
          </w:tcPr>
          <w:p w14:paraId="090A690D" w14:textId="77777777" w:rsidR="00CF2FA1" w:rsidRPr="003514D5" w:rsidRDefault="00CF2FA1" w:rsidP="00A62472">
            <w:pPr>
              <w:rPr>
                <w:i/>
                <w:iCs/>
                <w:sz w:val="20"/>
                <w:szCs w:val="20"/>
                <w:lang w:val="sr-Cyrl-CS"/>
              </w:rPr>
            </w:pPr>
            <w:r w:rsidRPr="003514D5">
              <w:rPr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741" w:type="dxa"/>
            <w:gridSpan w:val="2"/>
            <w:shd w:val="clear" w:color="auto" w:fill="auto"/>
          </w:tcPr>
          <w:p w14:paraId="6F6CBB16" w14:textId="77777777" w:rsidR="00CF2FA1" w:rsidRPr="003514D5" w:rsidRDefault="00CF2FA1" w:rsidP="00A62472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2990" w:type="dxa"/>
            <w:gridSpan w:val="2"/>
            <w:shd w:val="clear" w:color="auto" w:fill="auto"/>
          </w:tcPr>
          <w:p w14:paraId="39523101" w14:textId="77777777" w:rsidR="00CF2FA1" w:rsidRPr="003514D5" w:rsidRDefault="00CF2FA1" w:rsidP="00A62472">
            <w:pPr>
              <w:rPr>
                <w:i/>
                <w:iCs/>
                <w:sz w:val="20"/>
                <w:szCs w:val="20"/>
                <w:lang w:val="sr-Cyrl-CS"/>
              </w:rPr>
            </w:pPr>
            <w:r w:rsidRPr="003514D5">
              <w:rPr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168" w:type="dxa"/>
            <w:shd w:val="clear" w:color="auto" w:fill="auto"/>
          </w:tcPr>
          <w:p w14:paraId="212ED080" w14:textId="77777777" w:rsidR="00CF2FA1" w:rsidRPr="003514D5" w:rsidRDefault="00CF2FA1" w:rsidP="00A62472">
            <w:pPr>
              <w:rPr>
                <w:b/>
                <w:iCs/>
                <w:sz w:val="20"/>
                <w:szCs w:val="20"/>
                <w:lang w:val="sr-Cyrl-CS"/>
              </w:rPr>
            </w:pPr>
            <w:r w:rsidRPr="003514D5">
              <w:rPr>
                <w:b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CF2FA1" w:rsidRPr="003514D5" w14:paraId="2726D16B" w14:textId="77777777" w:rsidTr="00A62472">
        <w:tc>
          <w:tcPr>
            <w:tcW w:w="3155" w:type="dxa"/>
            <w:shd w:val="clear" w:color="auto" w:fill="auto"/>
          </w:tcPr>
          <w:p w14:paraId="02F941E5" w14:textId="77777777" w:rsidR="00CF2FA1" w:rsidRPr="003514D5" w:rsidRDefault="00CF2FA1" w:rsidP="00A62472">
            <w:pPr>
              <w:rPr>
                <w:i/>
                <w:iCs/>
                <w:color w:val="000000"/>
                <w:sz w:val="20"/>
                <w:szCs w:val="20"/>
                <w:lang w:val="sr-Cyrl-CS"/>
              </w:rPr>
            </w:pPr>
            <w:r w:rsidRPr="003514D5">
              <w:rPr>
                <w:color w:val="000000"/>
                <w:sz w:val="20"/>
                <w:szCs w:val="20"/>
                <w:lang w:val="sr-Cyrl-CS"/>
              </w:rPr>
              <w:t>колоквијуми</w:t>
            </w:r>
          </w:p>
        </w:tc>
        <w:tc>
          <w:tcPr>
            <w:tcW w:w="1741" w:type="dxa"/>
            <w:gridSpan w:val="2"/>
            <w:shd w:val="clear" w:color="auto" w:fill="auto"/>
          </w:tcPr>
          <w:p w14:paraId="2F61A68A" w14:textId="77777777" w:rsidR="00CF2FA1" w:rsidRPr="003514D5" w:rsidRDefault="00CF2FA1" w:rsidP="00A62472">
            <w:pPr>
              <w:rPr>
                <w:b/>
                <w:bCs/>
                <w:color w:val="000000"/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color w:val="000000"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2990" w:type="dxa"/>
            <w:gridSpan w:val="2"/>
            <w:shd w:val="clear" w:color="auto" w:fill="auto"/>
          </w:tcPr>
          <w:p w14:paraId="503EC663" w14:textId="77777777" w:rsidR="00CF2FA1" w:rsidRPr="003514D5" w:rsidRDefault="00CF2FA1" w:rsidP="00A62472">
            <w:pPr>
              <w:rPr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168" w:type="dxa"/>
            <w:shd w:val="clear" w:color="auto" w:fill="auto"/>
          </w:tcPr>
          <w:p w14:paraId="134DB509" w14:textId="77777777" w:rsidR="00CF2FA1" w:rsidRPr="003514D5" w:rsidRDefault="00CF2FA1" w:rsidP="00A62472">
            <w:pPr>
              <w:rPr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CF2FA1" w:rsidRPr="003514D5" w14:paraId="4DC5813E" w14:textId="77777777" w:rsidTr="00A62472">
        <w:tc>
          <w:tcPr>
            <w:tcW w:w="3155" w:type="dxa"/>
            <w:shd w:val="clear" w:color="auto" w:fill="auto"/>
          </w:tcPr>
          <w:p w14:paraId="173CC3B9" w14:textId="77777777" w:rsidR="00CF2FA1" w:rsidRPr="003514D5" w:rsidRDefault="00CF2FA1" w:rsidP="00A62472">
            <w:pPr>
              <w:rPr>
                <w:color w:val="000000"/>
                <w:sz w:val="20"/>
                <w:szCs w:val="20"/>
                <w:lang w:val="sr-Cyrl-CS"/>
              </w:rPr>
            </w:pPr>
            <w:r w:rsidRPr="003514D5">
              <w:rPr>
                <w:color w:val="000000"/>
                <w:sz w:val="20"/>
                <w:szCs w:val="20"/>
                <w:lang w:val="sr-Cyrl-CS"/>
              </w:rPr>
              <w:t>тест</w:t>
            </w:r>
          </w:p>
        </w:tc>
        <w:tc>
          <w:tcPr>
            <w:tcW w:w="1741" w:type="dxa"/>
            <w:gridSpan w:val="2"/>
            <w:shd w:val="clear" w:color="auto" w:fill="auto"/>
          </w:tcPr>
          <w:p w14:paraId="112D5F7C" w14:textId="77777777" w:rsidR="00CF2FA1" w:rsidRPr="003514D5" w:rsidRDefault="00CF2FA1" w:rsidP="00A62472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2990" w:type="dxa"/>
            <w:gridSpan w:val="2"/>
            <w:shd w:val="clear" w:color="auto" w:fill="auto"/>
          </w:tcPr>
          <w:p w14:paraId="14B4D245" w14:textId="77777777" w:rsidR="00CF2FA1" w:rsidRPr="003514D5" w:rsidRDefault="00CF2FA1" w:rsidP="00A62472">
            <w:pPr>
              <w:rPr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168" w:type="dxa"/>
            <w:shd w:val="clear" w:color="auto" w:fill="auto"/>
          </w:tcPr>
          <w:p w14:paraId="77F359B6" w14:textId="77777777" w:rsidR="00CF2FA1" w:rsidRPr="003514D5" w:rsidRDefault="00CF2FA1" w:rsidP="00A62472">
            <w:pPr>
              <w:rPr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CF2FA1" w:rsidRPr="003514D5" w14:paraId="7AB6DBD8" w14:textId="77777777" w:rsidTr="00A62472">
        <w:tc>
          <w:tcPr>
            <w:tcW w:w="3155" w:type="dxa"/>
            <w:shd w:val="clear" w:color="auto" w:fill="auto"/>
          </w:tcPr>
          <w:p w14:paraId="2CFC178B" w14:textId="77777777" w:rsidR="00CF2FA1" w:rsidRPr="003514D5" w:rsidRDefault="00CF2FA1" w:rsidP="00A62472">
            <w:pPr>
              <w:rPr>
                <w:color w:val="000000"/>
                <w:sz w:val="20"/>
                <w:szCs w:val="20"/>
                <w:lang w:val="sr-Cyrl-CS"/>
              </w:rPr>
            </w:pPr>
            <w:r w:rsidRPr="003514D5">
              <w:rPr>
                <w:color w:val="000000"/>
                <w:sz w:val="20"/>
                <w:szCs w:val="20"/>
                <w:lang w:val="sr-Cyrl-CS"/>
              </w:rPr>
              <w:t>израда модела инсеката</w:t>
            </w:r>
          </w:p>
        </w:tc>
        <w:tc>
          <w:tcPr>
            <w:tcW w:w="1741" w:type="dxa"/>
            <w:gridSpan w:val="2"/>
            <w:shd w:val="clear" w:color="auto" w:fill="auto"/>
          </w:tcPr>
          <w:p w14:paraId="5E1FF82D" w14:textId="77777777" w:rsidR="00CF2FA1" w:rsidRPr="003514D5" w:rsidRDefault="00CF2FA1" w:rsidP="00A62472">
            <w:pPr>
              <w:rPr>
                <w:b/>
                <w:bCs/>
                <w:color w:val="000000"/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color w:val="000000"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2990" w:type="dxa"/>
            <w:gridSpan w:val="2"/>
            <w:shd w:val="clear" w:color="auto" w:fill="auto"/>
          </w:tcPr>
          <w:p w14:paraId="0B80B788" w14:textId="77777777" w:rsidR="00CF2FA1" w:rsidRPr="003514D5" w:rsidRDefault="00CF2FA1" w:rsidP="00A62472">
            <w:pPr>
              <w:rPr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168" w:type="dxa"/>
            <w:shd w:val="clear" w:color="auto" w:fill="auto"/>
          </w:tcPr>
          <w:p w14:paraId="640DA66F" w14:textId="77777777" w:rsidR="00CF2FA1" w:rsidRPr="003514D5" w:rsidRDefault="00CF2FA1" w:rsidP="00A62472">
            <w:pPr>
              <w:rPr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41CE068" w14:textId="703FC0D1" w:rsidR="003A746C" w:rsidRDefault="003A746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6"/>
        <w:gridCol w:w="164"/>
        <w:gridCol w:w="1837"/>
        <w:gridCol w:w="1191"/>
        <w:gridCol w:w="1937"/>
        <w:gridCol w:w="1261"/>
      </w:tblGrid>
      <w:tr w:rsidR="00DB6F6F" w:rsidRPr="003514D5" w14:paraId="7B0931F4" w14:textId="77777777" w:rsidTr="00EF1949">
        <w:tc>
          <w:tcPr>
            <w:tcW w:w="9576" w:type="dxa"/>
            <w:gridSpan w:val="6"/>
          </w:tcPr>
          <w:p w14:paraId="2E2275AD" w14:textId="77777777" w:rsidR="00DB6F6F" w:rsidRPr="003514D5" w:rsidRDefault="00DB6F6F" w:rsidP="00CF5F1E">
            <w:pPr>
              <w:jc w:val="both"/>
              <w:rPr>
                <w:bCs/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lastRenderedPageBreak/>
              <w:t>Студијски програм</w:t>
            </w:r>
            <w:r w:rsidRPr="003514D5">
              <w:rPr>
                <w:bCs/>
                <w:sz w:val="20"/>
                <w:szCs w:val="20"/>
              </w:rPr>
              <w:t>:</w:t>
            </w:r>
            <w:r w:rsidRPr="003514D5">
              <w:rPr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3514D5">
              <w:rPr>
                <w:b/>
                <w:sz w:val="20"/>
                <w:szCs w:val="20"/>
                <w:lang w:val="sr-Cyrl-CS"/>
              </w:rPr>
              <w:t>Основне</w:t>
            </w:r>
            <w:r w:rsidRPr="003514D5">
              <w:rPr>
                <w:b/>
                <w:sz w:val="20"/>
                <w:szCs w:val="20"/>
                <w:lang w:val="ru-RU"/>
              </w:rPr>
              <w:t xml:space="preserve"> академске студије</w:t>
            </w:r>
            <w:r w:rsidRPr="003514D5">
              <w:rPr>
                <w:b/>
                <w:sz w:val="20"/>
                <w:szCs w:val="20"/>
              </w:rPr>
              <w:t xml:space="preserve"> </w:t>
            </w:r>
            <w:r w:rsidRPr="003514D5">
              <w:rPr>
                <w:b/>
                <w:sz w:val="20"/>
                <w:szCs w:val="20"/>
                <w:lang w:val="sr-Cyrl-CS"/>
              </w:rPr>
              <w:t>првог степена</w:t>
            </w:r>
            <w:r w:rsidRPr="003514D5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514D5">
              <w:rPr>
                <w:b/>
                <w:sz w:val="20"/>
                <w:szCs w:val="20"/>
              </w:rPr>
              <w:t>ЕКОЛОГИЈА</w:t>
            </w:r>
          </w:p>
        </w:tc>
      </w:tr>
      <w:tr w:rsidR="00DB6F6F" w:rsidRPr="00A42CE3" w14:paraId="4A96D1C5" w14:textId="77777777" w:rsidTr="00EF1949">
        <w:tc>
          <w:tcPr>
            <w:tcW w:w="9576" w:type="dxa"/>
            <w:gridSpan w:val="6"/>
          </w:tcPr>
          <w:p w14:paraId="2ACE621E" w14:textId="77777777" w:rsidR="00DB6F6F" w:rsidRPr="00A42CE3" w:rsidRDefault="00DB6F6F" w:rsidP="00CF5F1E">
            <w:pPr>
              <w:rPr>
                <w:sz w:val="20"/>
                <w:szCs w:val="20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3514D5">
              <w:rPr>
                <w:b/>
                <w:sz w:val="20"/>
                <w:szCs w:val="20"/>
                <w:lang w:val="sr-Cyrl-CS"/>
              </w:rPr>
              <w:t>Е1</w:t>
            </w:r>
            <w:r w:rsidRPr="00A42CE3">
              <w:rPr>
                <w:b/>
                <w:sz w:val="20"/>
                <w:szCs w:val="20"/>
              </w:rPr>
              <w:t>24</w:t>
            </w:r>
            <w:r w:rsidRPr="003514D5">
              <w:rPr>
                <w:b/>
                <w:bCs/>
                <w:sz w:val="20"/>
                <w:szCs w:val="20"/>
                <w:lang w:val="sr-Cyrl-CS"/>
              </w:rPr>
              <w:t xml:space="preserve">  Обнова и унапређење екосистема</w:t>
            </w:r>
          </w:p>
        </w:tc>
      </w:tr>
      <w:tr w:rsidR="00DB6F6F" w:rsidRPr="003514D5" w14:paraId="1A8BAC61" w14:textId="77777777" w:rsidTr="00EF1949">
        <w:tc>
          <w:tcPr>
            <w:tcW w:w="9576" w:type="dxa"/>
            <w:gridSpan w:val="6"/>
          </w:tcPr>
          <w:p w14:paraId="16FA473D" w14:textId="77777777" w:rsidR="00DB6F6F" w:rsidRPr="003514D5" w:rsidRDefault="00DB6F6F" w:rsidP="00CF5F1E">
            <w:pPr>
              <w:rPr>
                <w:b/>
                <w:bCs/>
                <w:color w:val="FF0000"/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Наставник: Александар М. Остојић</w:t>
            </w:r>
          </w:p>
        </w:tc>
      </w:tr>
      <w:tr w:rsidR="00DB6F6F" w:rsidRPr="003514D5" w14:paraId="4AE85BA4" w14:textId="77777777" w:rsidTr="00EF1949">
        <w:tc>
          <w:tcPr>
            <w:tcW w:w="9576" w:type="dxa"/>
            <w:gridSpan w:val="6"/>
          </w:tcPr>
          <w:p w14:paraId="7B60C812" w14:textId="77777777" w:rsidR="00DB6F6F" w:rsidRPr="003514D5" w:rsidRDefault="00DB6F6F" w:rsidP="00CF5F1E">
            <w:pPr>
              <w:rPr>
                <w:i/>
                <w:sz w:val="20"/>
                <w:szCs w:val="20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Статус предмета</w:t>
            </w:r>
            <w:r w:rsidRPr="003514D5">
              <w:rPr>
                <w:bCs/>
                <w:sz w:val="20"/>
                <w:szCs w:val="20"/>
                <w:lang w:val="sr-Cyrl-CS"/>
              </w:rPr>
              <w:t>: обавезан (О)</w:t>
            </w:r>
          </w:p>
        </w:tc>
      </w:tr>
      <w:tr w:rsidR="00DB6F6F" w:rsidRPr="003514D5" w14:paraId="4653E89D" w14:textId="77777777" w:rsidTr="00EF1949">
        <w:tc>
          <w:tcPr>
            <w:tcW w:w="9576" w:type="dxa"/>
            <w:gridSpan w:val="6"/>
          </w:tcPr>
          <w:p w14:paraId="4F107B38" w14:textId="77777777" w:rsidR="00DB6F6F" w:rsidRPr="003514D5" w:rsidRDefault="00DB6F6F" w:rsidP="00CF5F1E">
            <w:pPr>
              <w:rPr>
                <w:color w:val="FF0000"/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Број ЕСПБ</w:t>
            </w:r>
            <w:r w:rsidRPr="003514D5">
              <w:rPr>
                <w:bCs/>
                <w:sz w:val="20"/>
                <w:szCs w:val="20"/>
              </w:rPr>
              <w:t>:</w:t>
            </w:r>
            <w:r w:rsidRPr="003514D5">
              <w:rPr>
                <w:bCs/>
                <w:sz w:val="20"/>
                <w:szCs w:val="20"/>
                <w:lang w:val="sr-Cyrl-CS"/>
              </w:rPr>
              <w:t xml:space="preserve"> </w:t>
            </w:r>
            <w:r w:rsidRPr="003514D5">
              <w:rPr>
                <w:b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DB6F6F" w:rsidRPr="003514D5" w14:paraId="1E1F3E73" w14:textId="77777777" w:rsidTr="00EF1949">
        <w:tc>
          <w:tcPr>
            <w:tcW w:w="9576" w:type="dxa"/>
            <w:gridSpan w:val="6"/>
          </w:tcPr>
          <w:p w14:paraId="1C0F9DA3" w14:textId="77777777" w:rsidR="00DB6F6F" w:rsidRPr="003514D5" w:rsidRDefault="00DB6F6F" w:rsidP="00CF5F1E">
            <w:pPr>
              <w:rPr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Услов</w:t>
            </w:r>
            <w:r w:rsidRPr="003514D5">
              <w:rPr>
                <w:bCs/>
                <w:sz w:val="20"/>
                <w:szCs w:val="20"/>
              </w:rPr>
              <w:t>:</w:t>
            </w:r>
            <w:r w:rsidRPr="003514D5">
              <w:rPr>
                <w:bCs/>
                <w:sz w:val="20"/>
                <w:szCs w:val="20"/>
                <w:lang w:val="sr-Cyrl-CS"/>
              </w:rPr>
              <w:t xml:space="preserve"> </w:t>
            </w:r>
            <w:r w:rsidRPr="007774DC">
              <w:rPr>
                <w:bCs/>
                <w:color w:val="FF0000"/>
                <w:sz w:val="20"/>
                <w:szCs w:val="20"/>
                <w:lang w:val="sr-Cyrl-CS"/>
              </w:rPr>
              <w:t>уписан 8. семестар студија</w:t>
            </w:r>
            <w:r w:rsidRPr="003514D5">
              <w:rPr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DB6F6F" w:rsidRPr="003514D5" w14:paraId="7FD11C38" w14:textId="77777777" w:rsidTr="00EF1949">
        <w:tc>
          <w:tcPr>
            <w:tcW w:w="9576" w:type="dxa"/>
            <w:gridSpan w:val="6"/>
          </w:tcPr>
          <w:p w14:paraId="2FAB7927" w14:textId="77777777" w:rsidR="00DB6F6F" w:rsidRPr="003514D5" w:rsidRDefault="00DB6F6F" w:rsidP="00CF5F1E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6053898F" w14:textId="77777777" w:rsidR="00DB6F6F" w:rsidRPr="003514D5" w:rsidRDefault="00DB6F6F" w:rsidP="00CF5F1E">
            <w:pPr>
              <w:jc w:val="both"/>
              <w:rPr>
                <w:b/>
                <w:bCs/>
                <w:sz w:val="20"/>
                <w:szCs w:val="20"/>
                <w:lang w:val="sr-Cyrl-CS"/>
              </w:rPr>
            </w:pPr>
            <w:r w:rsidRPr="00C34D89">
              <w:rPr>
                <w:sz w:val="20"/>
                <w:szCs w:val="20"/>
                <w:lang w:val="ru-RU"/>
              </w:rPr>
              <w:t>Упознати студенте с основним проблемима загађења и угрожености животне средине, као и са техникама и мерама које се предузимају за обнову, заштиту и очување екосистема</w:t>
            </w:r>
            <w:r w:rsidRPr="003514D5">
              <w:rPr>
                <w:sz w:val="20"/>
                <w:szCs w:val="20"/>
                <w:lang w:val="sr-Cyrl-CS"/>
              </w:rPr>
              <w:t>.</w:t>
            </w:r>
          </w:p>
        </w:tc>
      </w:tr>
      <w:tr w:rsidR="00DB6F6F" w:rsidRPr="003514D5" w14:paraId="5126D551" w14:textId="77777777" w:rsidTr="00EF1949">
        <w:tc>
          <w:tcPr>
            <w:tcW w:w="9576" w:type="dxa"/>
            <w:gridSpan w:val="6"/>
          </w:tcPr>
          <w:p w14:paraId="1434986B" w14:textId="77777777" w:rsidR="00DB6F6F" w:rsidRPr="003514D5" w:rsidRDefault="00DB6F6F" w:rsidP="00CF5F1E">
            <w:pPr>
              <w:jc w:val="both"/>
              <w:rPr>
                <w:b/>
                <w:bCs/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Исход предмета</w:t>
            </w:r>
          </w:p>
          <w:p w14:paraId="40C7EEF4" w14:textId="77777777" w:rsidR="00DB6F6F" w:rsidRPr="003514D5" w:rsidRDefault="00DB6F6F" w:rsidP="00CF5F1E">
            <w:pPr>
              <w:jc w:val="both"/>
              <w:rPr>
                <w:bCs/>
                <w:sz w:val="20"/>
                <w:szCs w:val="20"/>
                <w:lang w:val="sr-Cyrl-CS"/>
              </w:rPr>
            </w:pPr>
            <w:r w:rsidRPr="00C34D89">
              <w:rPr>
                <w:bCs/>
                <w:sz w:val="20"/>
                <w:szCs w:val="20"/>
                <w:lang w:val="sr-Cyrl-CS"/>
              </w:rPr>
              <w:t>Разумевање процеса нарушавања сложених односа у екосистемима. Схватање улоге човека и утицаја на животну средину. Способност примене одговарајућих мера и техника у циљу поправљања нарушених односа у животној средини. Одговорност људи у очувању и заштити нарушених екоситема. Развијена еколошка свест о значају превенције и заштите за будућа покољења. Еколошка едука</w:t>
            </w:r>
            <w:r>
              <w:rPr>
                <w:bCs/>
                <w:sz w:val="20"/>
                <w:szCs w:val="20"/>
                <w:lang w:val="sr-Cyrl-CS"/>
              </w:rPr>
              <w:t>ција људи на различитим нивоима</w:t>
            </w:r>
            <w:r w:rsidRPr="003514D5">
              <w:rPr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DB6F6F" w:rsidRPr="003514D5" w14:paraId="69C4A50D" w14:textId="77777777" w:rsidTr="00EF1949">
        <w:tc>
          <w:tcPr>
            <w:tcW w:w="9576" w:type="dxa"/>
            <w:gridSpan w:val="6"/>
          </w:tcPr>
          <w:p w14:paraId="59D253A0" w14:textId="77777777" w:rsidR="00DB6F6F" w:rsidRPr="003514D5" w:rsidRDefault="00DB6F6F" w:rsidP="00CF5F1E">
            <w:pPr>
              <w:rPr>
                <w:b/>
                <w:bCs/>
                <w:sz w:val="20"/>
                <w:szCs w:val="20"/>
                <w:lang w:val="ru-RU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74DEFABD" w14:textId="77777777" w:rsidR="00DB6F6F" w:rsidRPr="003514D5" w:rsidRDefault="00DB6F6F" w:rsidP="00CF5F1E">
            <w:pPr>
              <w:rPr>
                <w:i/>
                <w:iCs/>
                <w:sz w:val="20"/>
                <w:szCs w:val="20"/>
                <w:lang w:val="sr-Cyrl-CS"/>
              </w:rPr>
            </w:pPr>
            <w:r w:rsidRPr="003514D5">
              <w:rPr>
                <w:i/>
                <w:iCs/>
                <w:sz w:val="20"/>
                <w:szCs w:val="20"/>
                <w:lang w:val="sr-Cyrl-CS"/>
              </w:rPr>
              <w:t xml:space="preserve">Теоријска настава </w:t>
            </w:r>
          </w:p>
          <w:p w14:paraId="294607CB" w14:textId="77777777" w:rsidR="00DB6F6F" w:rsidRPr="003514D5" w:rsidRDefault="00DB6F6F" w:rsidP="00CF5F1E">
            <w:pPr>
              <w:jc w:val="both"/>
              <w:rPr>
                <w:sz w:val="20"/>
                <w:szCs w:val="20"/>
                <w:lang w:val="sr-Cyrl-CS"/>
              </w:rPr>
            </w:pPr>
            <w:r w:rsidRPr="00C34D89">
              <w:rPr>
                <w:sz w:val="20"/>
                <w:szCs w:val="20"/>
                <w:lang w:val="sr-Cyrl-CS"/>
              </w:rPr>
              <w:t xml:space="preserve">Еколошки природни и антропогени ризици у животној средини. Однос човека (друштва) према природи. Историјски развој људских насеља. Негативни ефекти деловања људских делатности на екосистеме. Дефорестација, улога и значај шума. Ерозија, типови и последице, мере заштите. Деградација животне средине услед производње и коришћења енергије. Необновљиви и обновљиви извори енергије. Употреба фосилних горива и мере заштите. Површински и дубински копови, мере заштите, рекултивација. Обнова екосистема загађених нафтом. Обновљиви енергенти: соларна, геотермална енергија, енергија воде, ветра, биогорива. Урбанизација и њен утицај на квалитет животне средине. Значај градског зеленила. Зелена архитектура (зелени кровови, живи зидови). Енергетска ефикасност, енергетски ефикасне зграде. Отпад и врсте отпада (природни, комунални, индустријски, пољопривредни, опасан, медицински и фармацеутски). Комунални отпад – санитарне депоније и методе прераде отпада. Рециклажа. Инцинерација. Коминуција. Екоремедијација, појам и подела. Биоремедијација, типови и технике. </w:t>
            </w:r>
            <w:r w:rsidRPr="000D215D">
              <w:rPr>
                <w:i/>
                <w:sz w:val="20"/>
                <w:szCs w:val="20"/>
                <w:lang w:val="sr-Cyrl-CS"/>
              </w:rPr>
              <w:t>In situ</w:t>
            </w:r>
            <w:r w:rsidRPr="00C34D89">
              <w:rPr>
                <w:sz w:val="20"/>
                <w:szCs w:val="20"/>
                <w:lang w:val="sr-Cyrl-CS"/>
              </w:rPr>
              <w:t xml:space="preserve"> и </w:t>
            </w:r>
            <w:r w:rsidRPr="000D215D">
              <w:rPr>
                <w:i/>
                <w:sz w:val="20"/>
                <w:szCs w:val="20"/>
                <w:lang w:val="sr-Cyrl-CS"/>
              </w:rPr>
              <w:t>Ex situ</w:t>
            </w:r>
            <w:r w:rsidRPr="00C34D89">
              <w:rPr>
                <w:sz w:val="20"/>
                <w:szCs w:val="20"/>
                <w:lang w:val="sr-Cyrl-CS"/>
              </w:rPr>
              <w:t xml:space="preserve"> биоремедијација. Микоремедијација, значај гљива у ремедијацији. Фиторемедијација, механизми и технике. Екоремедијација деградираних земљишта и станишта. Екоремедијација вода. Влажна земљишта и њихов значај. Технике газдовања квалитетом воде у акватичним екосистемима.Улога локалне заједнице у обнови и заштити екосистема.</w:t>
            </w:r>
            <w:r w:rsidRPr="003514D5">
              <w:rPr>
                <w:sz w:val="20"/>
                <w:szCs w:val="20"/>
                <w:lang w:val="sr-Cyrl-CS"/>
              </w:rPr>
              <w:t>.</w:t>
            </w:r>
          </w:p>
          <w:p w14:paraId="7EA5B635" w14:textId="77777777" w:rsidR="00DB6F6F" w:rsidRPr="003514D5" w:rsidRDefault="00DB6F6F" w:rsidP="00CF5F1E">
            <w:pPr>
              <w:jc w:val="both"/>
              <w:rPr>
                <w:sz w:val="20"/>
                <w:szCs w:val="20"/>
                <w:lang w:val="sr-Cyrl-CS"/>
              </w:rPr>
            </w:pPr>
          </w:p>
          <w:p w14:paraId="364C09B0" w14:textId="77777777" w:rsidR="00DB6F6F" w:rsidRPr="003514D5" w:rsidRDefault="00DB6F6F" w:rsidP="00CF5F1E">
            <w:pPr>
              <w:rPr>
                <w:bCs/>
                <w:i/>
                <w:sz w:val="20"/>
                <w:szCs w:val="20"/>
                <w:lang w:val="ru-RU"/>
              </w:rPr>
            </w:pPr>
            <w:r w:rsidRPr="003514D5">
              <w:rPr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Pr="003514D5">
              <w:rPr>
                <w:i/>
                <w:iCs/>
                <w:sz w:val="20"/>
                <w:szCs w:val="20"/>
                <w:lang w:val="ru-RU"/>
              </w:rPr>
              <w:t xml:space="preserve">: </w:t>
            </w:r>
            <w:r w:rsidRPr="003514D5">
              <w:rPr>
                <w:bCs/>
                <w:i/>
                <w:sz w:val="20"/>
                <w:szCs w:val="20"/>
                <w:lang w:val="ru-RU"/>
              </w:rPr>
              <w:t>Вежбе, Други облици наставе, Студијски истраживачки рад</w:t>
            </w:r>
          </w:p>
          <w:p w14:paraId="1E1C7749" w14:textId="77777777" w:rsidR="00DB6F6F" w:rsidRPr="00C34D89" w:rsidRDefault="00DB6F6F" w:rsidP="00CF5F1E">
            <w:pPr>
              <w:jc w:val="both"/>
              <w:rPr>
                <w:iCs/>
                <w:sz w:val="20"/>
                <w:szCs w:val="20"/>
                <w:lang w:val="sr-Cyrl-CS"/>
              </w:rPr>
            </w:pPr>
            <w:r w:rsidRPr="00C34D89">
              <w:rPr>
                <w:iCs/>
                <w:sz w:val="20"/>
                <w:szCs w:val="20"/>
                <w:lang w:val="sr-Cyrl-CS"/>
              </w:rPr>
              <w:t>Изводи се на терену у виду једнодневних теренских вежби са циљем да се на лицу места упознају последице деградације различитих екосистема, као и поступци и мере које се предузимају у смислу обнове и унапређења екосистема. Посета Централном постројењу за прераду отпадних вода у Цветојевцу и Постројењу на акумулационом језеру Гружа. Посета институцијама које се баве проблемима заштите животне средине.</w:t>
            </w:r>
          </w:p>
          <w:p w14:paraId="4518F6E6" w14:textId="77777777" w:rsidR="00DB6F6F" w:rsidRPr="003514D5" w:rsidRDefault="00DB6F6F" w:rsidP="00CF5F1E">
            <w:pPr>
              <w:jc w:val="both"/>
              <w:rPr>
                <w:sz w:val="20"/>
                <w:szCs w:val="20"/>
                <w:lang w:val="ru-RU"/>
              </w:rPr>
            </w:pPr>
            <w:r w:rsidRPr="00C34D89">
              <w:rPr>
                <w:iCs/>
                <w:sz w:val="20"/>
                <w:szCs w:val="20"/>
                <w:lang w:val="sr-Cyrl-CS"/>
              </w:rPr>
              <w:t>Израда семинарских радова везаних за теме из области заштите животне средине</w:t>
            </w:r>
            <w:r w:rsidRPr="003514D5">
              <w:rPr>
                <w:sz w:val="20"/>
                <w:szCs w:val="20"/>
                <w:lang w:val="ru-RU"/>
              </w:rPr>
              <w:t>.</w:t>
            </w:r>
          </w:p>
        </w:tc>
      </w:tr>
      <w:tr w:rsidR="00DB6F6F" w:rsidRPr="003514D5" w14:paraId="20E50A63" w14:textId="77777777" w:rsidTr="00EF1949">
        <w:tc>
          <w:tcPr>
            <w:tcW w:w="9576" w:type="dxa"/>
            <w:gridSpan w:val="6"/>
          </w:tcPr>
          <w:p w14:paraId="37FCD936" w14:textId="77777777" w:rsidR="00DB6F6F" w:rsidRPr="003514D5" w:rsidRDefault="00DB6F6F" w:rsidP="00CF5F1E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7A25BF43" w14:textId="77777777" w:rsidR="00DB6F6F" w:rsidRPr="003514D5" w:rsidRDefault="00DB6F6F" w:rsidP="00CF5F1E">
            <w:pPr>
              <w:rPr>
                <w:bCs/>
                <w:sz w:val="20"/>
                <w:szCs w:val="20"/>
                <w:lang w:val="sr-Cyrl-CS"/>
              </w:rPr>
            </w:pPr>
            <w:r w:rsidRPr="003514D5">
              <w:rPr>
                <w:bCs/>
                <w:sz w:val="20"/>
                <w:szCs w:val="20"/>
                <w:lang w:val="sr-Cyrl-CS"/>
              </w:rPr>
              <w:t>Ђукановић М. Еколошки изазов. ЕЛИТ, Београд, 1991.</w:t>
            </w:r>
          </w:p>
          <w:p w14:paraId="15275498" w14:textId="77777777" w:rsidR="00DB6F6F" w:rsidRPr="003514D5" w:rsidRDefault="00DB6F6F" w:rsidP="00CF5F1E">
            <w:pPr>
              <w:ind w:left="180" w:hanging="180"/>
              <w:jc w:val="both"/>
              <w:rPr>
                <w:b/>
                <w:bCs/>
                <w:sz w:val="20"/>
                <w:szCs w:val="20"/>
                <w:lang w:val="sr-Cyrl-CS"/>
              </w:rPr>
            </w:pPr>
            <w:r w:rsidRPr="003514D5">
              <w:rPr>
                <w:bCs/>
                <w:sz w:val="20"/>
                <w:szCs w:val="20"/>
                <w:lang w:val="sr-Cyrl-CS"/>
              </w:rPr>
              <w:t xml:space="preserve">Стевановић Б. и сар. Енциклопедија – животна средина и одрживи развој. </w:t>
            </w:r>
            <w:proofErr w:type="spellStart"/>
            <w:r w:rsidRPr="003514D5">
              <w:rPr>
                <w:bCs/>
                <w:sz w:val="20"/>
                <w:szCs w:val="20"/>
              </w:rPr>
              <w:t>Ecolibri</w:t>
            </w:r>
            <w:proofErr w:type="spellEnd"/>
            <w:r w:rsidRPr="003514D5">
              <w:rPr>
                <w:bCs/>
                <w:sz w:val="20"/>
                <w:szCs w:val="20"/>
                <w:lang w:val="sr-Cyrl-CS"/>
              </w:rPr>
              <w:t xml:space="preserve">, Београд, Завод за уџбенике и наставна средства, Српско Сарајево, </w:t>
            </w:r>
            <w:r w:rsidRPr="003514D5">
              <w:rPr>
                <w:bCs/>
                <w:sz w:val="20"/>
                <w:szCs w:val="20"/>
                <w:lang w:val="ru-RU"/>
              </w:rPr>
              <w:t>2003.</w:t>
            </w:r>
          </w:p>
        </w:tc>
      </w:tr>
      <w:tr w:rsidR="00DB6F6F" w:rsidRPr="003514D5" w14:paraId="07051996" w14:textId="77777777" w:rsidTr="00EF1949">
        <w:tc>
          <w:tcPr>
            <w:tcW w:w="3186" w:type="dxa"/>
            <w:vAlign w:val="center"/>
          </w:tcPr>
          <w:p w14:paraId="0DCC302A" w14:textId="77777777" w:rsidR="00DB6F6F" w:rsidRPr="003514D5" w:rsidRDefault="00DB6F6F" w:rsidP="00CF5F1E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514D5">
              <w:rPr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92" w:type="dxa"/>
            <w:gridSpan w:val="3"/>
            <w:vAlign w:val="center"/>
          </w:tcPr>
          <w:p w14:paraId="6D607793" w14:textId="77777777" w:rsidR="00DB6F6F" w:rsidRPr="003514D5" w:rsidRDefault="00DB6F6F" w:rsidP="00CF5F1E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</w:rPr>
            </w:pPr>
            <w:r w:rsidRPr="003514D5">
              <w:rPr>
                <w:b/>
                <w:sz w:val="20"/>
                <w:szCs w:val="20"/>
                <w:lang w:val="sr-Cyrl-CS"/>
              </w:rPr>
              <w:t>Теоријска настава:</w:t>
            </w:r>
            <w:r w:rsidRPr="003514D5">
              <w:rPr>
                <w:b/>
                <w:sz w:val="20"/>
                <w:szCs w:val="20"/>
              </w:rPr>
              <w:t xml:space="preserve"> 3</w:t>
            </w:r>
          </w:p>
        </w:tc>
        <w:tc>
          <w:tcPr>
            <w:tcW w:w="3198" w:type="dxa"/>
            <w:gridSpan w:val="2"/>
            <w:vAlign w:val="center"/>
          </w:tcPr>
          <w:p w14:paraId="28D824B6" w14:textId="77777777" w:rsidR="00DB6F6F" w:rsidRPr="003514D5" w:rsidRDefault="00DB6F6F" w:rsidP="00CF5F1E">
            <w:pPr>
              <w:tabs>
                <w:tab w:val="left" w:pos="567"/>
              </w:tabs>
              <w:spacing w:after="60"/>
              <w:rPr>
                <w:b/>
                <w:bCs/>
                <w:sz w:val="20"/>
                <w:szCs w:val="20"/>
              </w:rPr>
            </w:pPr>
            <w:r w:rsidRPr="003514D5">
              <w:rPr>
                <w:b/>
                <w:sz w:val="20"/>
                <w:szCs w:val="20"/>
                <w:lang w:val="sr-Cyrl-CS"/>
              </w:rPr>
              <w:t>Практична настава:</w:t>
            </w:r>
            <w:r w:rsidRPr="003514D5">
              <w:rPr>
                <w:b/>
                <w:sz w:val="20"/>
                <w:szCs w:val="20"/>
              </w:rPr>
              <w:t xml:space="preserve"> 2</w:t>
            </w:r>
          </w:p>
        </w:tc>
      </w:tr>
      <w:tr w:rsidR="00DB6F6F" w:rsidRPr="003514D5" w14:paraId="4FDF6003" w14:textId="77777777" w:rsidTr="00EF1949">
        <w:tc>
          <w:tcPr>
            <w:tcW w:w="9576" w:type="dxa"/>
            <w:gridSpan w:val="6"/>
          </w:tcPr>
          <w:p w14:paraId="69B33D32" w14:textId="77777777" w:rsidR="00DB6F6F" w:rsidRPr="003514D5" w:rsidRDefault="00DB6F6F" w:rsidP="00CF5F1E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1C3F9FBA" w14:textId="77777777" w:rsidR="00DB6F6F" w:rsidRPr="003514D5" w:rsidRDefault="00DB6F6F" w:rsidP="00CF5F1E">
            <w:pPr>
              <w:rPr>
                <w:sz w:val="20"/>
                <w:szCs w:val="20"/>
                <w:lang w:val="sr-Cyrl-CS"/>
              </w:rPr>
            </w:pPr>
            <w:r w:rsidRPr="003514D5">
              <w:rPr>
                <w:bCs/>
                <w:sz w:val="20"/>
                <w:szCs w:val="20"/>
                <w:lang w:val="sr-Cyrl-CS"/>
              </w:rPr>
              <w:t>Усмена излагања. Мултимедијалне презентације. Израда и излагање семинара. Теренска настава.</w:t>
            </w:r>
          </w:p>
        </w:tc>
      </w:tr>
      <w:tr w:rsidR="00DB6F6F" w:rsidRPr="003514D5" w14:paraId="283EFBC1" w14:textId="77777777" w:rsidTr="00EF1949">
        <w:tc>
          <w:tcPr>
            <w:tcW w:w="9576" w:type="dxa"/>
            <w:gridSpan w:val="6"/>
          </w:tcPr>
          <w:p w14:paraId="47732AD5" w14:textId="77777777" w:rsidR="00DB6F6F" w:rsidRPr="003514D5" w:rsidRDefault="00DB6F6F" w:rsidP="00CF5F1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DB6F6F" w:rsidRPr="003514D5" w14:paraId="43F4C750" w14:textId="77777777" w:rsidTr="00EF1949">
        <w:tc>
          <w:tcPr>
            <w:tcW w:w="3350" w:type="dxa"/>
            <w:gridSpan w:val="2"/>
          </w:tcPr>
          <w:p w14:paraId="134CF4CE" w14:textId="77777777" w:rsidR="00DB6F6F" w:rsidRPr="003514D5" w:rsidRDefault="00DB6F6F" w:rsidP="00CF5F1E">
            <w:pPr>
              <w:rPr>
                <w:sz w:val="20"/>
                <w:szCs w:val="20"/>
                <w:lang w:val="sr-Cyrl-CS"/>
              </w:rPr>
            </w:pPr>
            <w:r w:rsidRPr="003514D5">
              <w:rPr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37" w:type="dxa"/>
          </w:tcPr>
          <w:p w14:paraId="0A584693" w14:textId="77777777" w:rsidR="00DB6F6F" w:rsidRPr="003514D5" w:rsidRDefault="00DB6F6F" w:rsidP="00CF5F1E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514D5">
              <w:rPr>
                <w:b/>
                <w:bCs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128" w:type="dxa"/>
            <w:gridSpan w:val="2"/>
            <w:shd w:val="clear" w:color="auto" w:fill="auto"/>
          </w:tcPr>
          <w:p w14:paraId="779830AB" w14:textId="77777777" w:rsidR="00DB6F6F" w:rsidRPr="003514D5" w:rsidRDefault="00DB6F6F" w:rsidP="00CF5F1E">
            <w:pPr>
              <w:rPr>
                <w:b/>
                <w:sz w:val="20"/>
                <w:szCs w:val="20"/>
              </w:rPr>
            </w:pPr>
            <w:proofErr w:type="spellStart"/>
            <w:r w:rsidRPr="003514D5">
              <w:rPr>
                <w:b/>
                <w:sz w:val="20"/>
                <w:szCs w:val="20"/>
              </w:rPr>
              <w:t>Завршни</w:t>
            </w:r>
            <w:proofErr w:type="spellEnd"/>
            <w:r w:rsidRPr="003514D5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514D5">
              <w:rPr>
                <w:b/>
                <w:sz w:val="20"/>
                <w:szCs w:val="20"/>
              </w:rPr>
              <w:t>испит</w:t>
            </w:r>
            <w:proofErr w:type="spellEnd"/>
            <w:r w:rsidRPr="003514D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61" w:type="dxa"/>
            <w:shd w:val="clear" w:color="auto" w:fill="auto"/>
          </w:tcPr>
          <w:p w14:paraId="249003F6" w14:textId="77777777" w:rsidR="00DB6F6F" w:rsidRPr="003514D5" w:rsidRDefault="00DB6F6F" w:rsidP="00CF5F1E">
            <w:pPr>
              <w:rPr>
                <w:b/>
                <w:iCs/>
                <w:sz w:val="20"/>
                <w:szCs w:val="20"/>
              </w:rPr>
            </w:pPr>
            <w:proofErr w:type="spellStart"/>
            <w:r w:rsidRPr="003514D5">
              <w:rPr>
                <w:b/>
                <w:iCs/>
                <w:sz w:val="20"/>
                <w:szCs w:val="20"/>
              </w:rPr>
              <w:t>поена</w:t>
            </w:r>
            <w:proofErr w:type="spellEnd"/>
          </w:p>
        </w:tc>
      </w:tr>
      <w:tr w:rsidR="00DB6F6F" w:rsidRPr="003514D5" w14:paraId="26B3BCAE" w14:textId="77777777" w:rsidTr="00EF1949">
        <w:tc>
          <w:tcPr>
            <w:tcW w:w="3350" w:type="dxa"/>
            <w:gridSpan w:val="2"/>
          </w:tcPr>
          <w:p w14:paraId="208F24D3" w14:textId="77777777" w:rsidR="00DB6F6F" w:rsidRPr="003514D5" w:rsidRDefault="00DB6F6F" w:rsidP="00CF5F1E">
            <w:pPr>
              <w:rPr>
                <w:i/>
                <w:iCs/>
                <w:sz w:val="20"/>
                <w:szCs w:val="20"/>
                <w:lang w:val="sr-Cyrl-CS"/>
              </w:rPr>
            </w:pPr>
            <w:r w:rsidRPr="003514D5">
              <w:rPr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37" w:type="dxa"/>
          </w:tcPr>
          <w:p w14:paraId="2E84878C" w14:textId="77777777" w:rsidR="00DB6F6F" w:rsidRPr="003514D5" w:rsidRDefault="00DB6F6F" w:rsidP="00CF5F1E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28" w:type="dxa"/>
            <w:gridSpan w:val="2"/>
            <w:shd w:val="clear" w:color="auto" w:fill="auto"/>
          </w:tcPr>
          <w:p w14:paraId="2D50D7FB" w14:textId="77777777" w:rsidR="00DB6F6F" w:rsidRPr="003514D5" w:rsidRDefault="00DB6F6F" w:rsidP="00CF5F1E">
            <w:pPr>
              <w:rPr>
                <w:i/>
                <w:iCs/>
                <w:sz w:val="20"/>
                <w:szCs w:val="20"/>
                <w:lang w:val="sr-Cyrl-CS"/>
              </w:rPr>
            </w:pPr>
            <w:r w:rsidRPr="003514D5">
              <w:rPr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61" w:type="dxa"/>
            <w:shd w:val="clear" w:color="auto" w:fill="auto"/>
          </w:tcPr>
          <w:p w14:paraId="117A9506" w14:textId="77777777" w:rsidR="00DB6F6F" w:rsidRPr="003514D5" w:rsidRDefault="00DB6F6F" w:rsidP="00CF5F1E">
            <w:pPr>
              <w:rPr>
                <w:b/>
                <w:iCs/>
                <w:sz w:val="20"/>
                <w:szCs w:val="20"/>
                <w:lang w:val="sr-Cyrl-CS"/>
              </w:rPr>
            </w:pPr>
          </w:p>
        </w:tc>
      </w:tr>
      <w:tr w:rsidR="00DB6F6F" w:rsidRPr="003514D5" w14:paraId="57CC3102" w14:textId="77777777" w:rsidTr="00EF1949">
        <w:tc>
          <w:tcPr>
            <w:tcW w:w="3350" w:type="dxa"/>
            <w:gridSpan w:val="2"/>
          </w:tcPr>
          <w:p w14:paraId="585A2D36" w14:textId="77777777" w:rsidR="00DB6F6F" w:rsidRPr="003514D5" w:rsidRDefault="00DB6F6F" w:rsidP="00CF5F1E">
            <w:pPr>
              <w:rPr>
                <w:i/>
                <w:iCs/>
                <w:sz w:val="20"/>
                <w:szCs w:val="20"/>
                <w:lang w:val="sr-Cyrl-CS"/>
              </w:rPr>
            </w:pPr>
            <w:r w:rsidRPr="003514D5">
              <w:rPr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37" w:type="dxa"/>
          </w:tcPr>
          <w:p w14:paraId="16854DD5" w14:textId="77777777" w:rsidR="00DB6F6F" w:rsidRPr="003514D5" w:rsidRDefault="00DB6F6F" w:rsidP="00CF5F1E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28" w:type="dxa"/>
            <w:gridSpan w:val="2"/>
            <w:shd w:val="clear" w:color="auto" w:fill="auto"/>
          </w:tcPr>
          <w:p w14:paraId="1307965C" w14:textId="77777777" w:rsidR="00DB6F6F" w:rsidRPr="003514D5" w:rsidRDefault="00DB6F6F" w:rsidP="00CF5F1E">
            <w:pPr>
              <w:rPr>
                <w:i/>
                <w:iCs/>
                <w:sz w:val="20"/>
                <w:szCs w:val="20"/>
                <w:lang w:val="sr-Cyrl-CS"/>
              </w:rPr>
            </w:pPr>
            <w:r w:rsidRPr="003514D5">
              <w:rPr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61" w:type="dxa"/>
            <w:shd w:val="clear" w:color="auto" w:fill="auto"/>
          </w:tcPr>
          <w:p w14:paraId="252000D2" w14:textId="77777777" w:rsidR="00DB6F6F" w:rsidRPr="003514D5" w:rsidRDefault="00DB6F6F" w:rsidP="00CF5F1E">
            <w:pPr>
              <w:rPr>
                <w:b/>
                <w:iCs/>
                <w:sz w:val="20"/>
                <w:szCs w:val="20"/>
                <w:lang w:val="sr-Cyrl-CS"/>
              </w:rPr>
            </w:pPr>
            <w:r w:rsidRPr="003514D5">
              <w:rPr>
                <w:b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DB6F6F" w:rsidRPr="003514D5" w14:paraId="64B2B4E8" w14:textId="77777777" w:rsidTr="00EF1949">
        <w:tc>
          <w:tcPr>
            <w:tcW w:w="3350" w:type="dxa"/>
            <w:gridSpan w:val="2"/>
          </w:tcPr>
          <w:p w14:paraId="4F8106D2" w14:textId="77777777" w:rsidR="00DB6F6F" w:rsidRPr="003514D5" w:rsidRDefault="00DB6F6F" w:rsidP="00CF5F1E">
            <w:pPr>
              <w:rPr>
                <w:i/>
                <w:iCs/>
                <w:sz w:val="20"/>
                <w:szCs w:val="20"/>
                <w:lang w:val="sr-Cyrl-CS"/>
              </w:rPr>
            </w:pPr>
            <w:r w:rsidRPr="003514D5">
              <w:rPr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37" w:type="dxa"/>
          </w:tcPr>
          <w:p w14:paraId="23EF921D" w14:textId="77777777" w:rsidR="00DB6F6F" w:rsidRPr="003514D5" w:rsidRDefault="00DB6F6F" w:rsidP="00CF5F1E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128" w:type="dxa"/>
            <w:gridSpan w:val="2"/>
            <w:shd w:val="clear" w:color="auto" w:fill="auto"/>
          </w:tcPr>
          <w:p w14:paraId="38C5249F" w14:textId="77777777" w:rsidR="00DB6F6F" w:rsidRPr="003514D5" w:rsidRDefault="00DB6F6F" w:rsidP="00CF5F1E">
            <w:pPr>
              <w:rPr>
                <w:i/>
                <w:iCs/>
                <w:sz w:val="20"/>
                <w:szCs w:val="20"/>
                <w:lang w:val="sr-Cyrl-CS"/>
              </w:rPr>
            </w:pPr>
            <w:r w:rsidRPr="003514D5">
              <w:rPr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61" w:type="dxa"/>
            <w:shd w:val="clear" w:color="auto" w:fill="auto"/>
          </w:tcPr>
          <w:p w14:paraId="7E1AC98A" w14:textId="77777777" w:rsidR="00DB6F6F" w:rsidRPr="003514D5" w:rsidRDefault="00DB6F6F" w:rsidP="00CF5F1E">
            <w:pPr>
              <w:rPr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B6F6F" w:rsidRPr="003514D5" w14:paraId="7D56A0A7" w14:textId="77777777" w:rsidTr="00EF1949">
        <w:tc>
          <w:tcPr>
            <w:tcW w:w="3350" w:type="dxa"/>
            <w:gridSpan w:val="2"/>
          </w:tcPr>
          <w:p w14:paraId="36D31933" w14:textId="77777777" w:rsidR="00DB6F6F" w:rsidRPr="003514D5" w:rsidRDefault="00DB6F6F" w:rsidP="00CF5F1E">
            <w:pPr>
              <w:rPr>
                <w:sz w:val="20"/>
                <w:szCs w:val="20"/>
                <w:lang w:val="sr-Cyrl-CS"/>
              </w:rPr>
            </w:pPr>
            <w:r w:rsidRPr="003514D5">
              <w:rPr>
                <w:sz w:val="20"/>
                <w:szCs w:val="20"/>
                <w:lang w:val="sr-Cyrl-CS"/>
              </w:rPr>
              <w:t>семинари</w:t>
            </w:r>
          </w:p>
        </w:tc>
        <w:tc>
          <w:tcPr>
            <w:tcW w:w="1837" w:type="dxa"/>
          </w:tcPr>
          <w:p w14:paraId="5B7A891A" w14:textId="77777777" w:rsidR="00DB6F6F" w:rsidRPr="003514D5" w:rsidRDefault="00DB6F6F" w:rsidP="00CF5F1E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3514D5">
              <w:rPr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8" w:type="dxa"/>
            <w:gridSpan w:val="2"/>
            <w:shd w:val="clear" w:color="auto" w:fill="auto"/>
          </w:tcPr>
          <w:p w14:paraId="06EA808B" w14:textId="77777777" w:rsidR="00DB6F6F" w:rsidRPr="003514D5" w:rsidRDefault="00DB6F6F" w:rsidP="00CF5F1E">
            <w:pPr>
              <w:rPr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61" w:type="dxa"/>
            <w:shd w:val="clear" w:color="auto" w:fill="auto"/>
          </w:tcPr>
          <w:p w14:paraId="6D51FCA8" w14:textId="77777777" w:rsidR="00DB6F6F" w:rsidRPr="003514D5" w:rsidRDefault="00DB6F6F" w:rsidP="00CF5F1E">
            <w:pPr>
              <w:rPr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67A488D6" w14:textId="77777777" w:rsidR="00DB6F6F" w:rsidRDefault="00DB6F6F" w:rsidP="00EF1949"/>
    <w:sectPr w:rsidR="00DB6F6F" w:rsidSect="003A74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merican Typewriter YU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9C7F70"/>
    <w:multiLevelType w:val="hybridMultilevel"/>
    <w:tmpl w:val="BB7AD06C"/>
    <w:lvl w:ilvl="0" w:tplc="D9A2D57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6F7D575B"/>
    <w:multiLevelType w:val="hybridMultilevel"/>
    <w:tmpl w:val="2292A074"/>
    <w:lvl w:ilvl="0" w:tplc="241A000F">
      <w:start w:val="1"/>
      <w:numFmt w:val="decimal"/>
      <w:lvlText w:val="%1."/>
      <w:lvlJc w:val="left"/>
      <w:pPr>
        <w:ind w:left="765" w:hanging="360"/>
      </w:pPr>
    </w:lvl>
    <w:lvl w:ilvl="1" w:tplc="241A0019" w:tentative="1">
      <w:start w:val="1"/>
      <w:numFmt w:val="lowerLetter"/>
      <w:lvlText w:val="%2."/>
      <w:lvlJc w:val="left"/>
      <w:pPr>
        <w:ind w:left="1485" w:hanging="360"/>
      </w:pPr>
    </w:lvl>
    <w:lvl w:ilvl="2" w:tplc="241A001B" w:tentative="1">
      <w:start w:val="1"/>
      <w:numFmt w:val="lowerRoman"/>
      <w:lvlText w:val="%3."/>
      <w:lvlJc w:val="right"/>
      <w:pPr>
        <w:ind w:left="2205" w:hanging="180"/>
      </w:pPr>
    </w:lvl>
    <w:lvl w:ilvl="3" w:tplc="241A000F" w:tentative="1">
      <w:start w:val="1"/>
      <w:numFmt w:val="decimal"/>
      <w:lvlText w:val="%4."/>
      <w:lvlJc w:val="left"/>
      <w:pPr>
        <w:ind w:left="2925" w:hanging="360"/>
      </w:pPr>
    </w:lvl>
    <w:lvl w:ilvl="4" w:tplc="241A0019" w:tentative="1">
      <w:start w:val="1"/>
      <w:numFmt w:val="lowerLetter"/>
      <w:lvlText w:val="%5."/>
      <w:lvlJc w:val="left"/>
      <w:pPr>
        <w:ind w:left="3645" w:hanging="360"/>
      </w:pPr>
    </w:lvl>
    <w:lvl w:ilvl="5" w:tplc="241A001B" w:tentative="1">
      <w:start w:val="1"/>
      <w:numFmt w:val="lowerRoman"/>
      <w:lvlText w:val="%6."/>
      <w:lvlJc w:val="right"/>
      <w:pPr>
        <w:ind w:left="4365" w:hanging="180"/>
      </w:pPr>
    </w:lvl>
    <w:lvl w:ilvl="6" w:tplc="241A000F" w:tentative="1">
      <w:start w:val="1"/>
      <w:numFmt w:val="decimal"/>
      <w:lvlText w:val="%7."/>
      <w:lvlJc w:val="left"/>
      <w:pPr>
        <w:ind w:left="5085" w:hanging="360"/>
      </w:pPr>
    </w:lvl>
    <w:lvl w:ilvl="7" w:tplc="241A0019" w:tentative="1">
      <w:start w:val="1"/>
      <w:numFmt w:val="lowerLetter"/>
      <w:lvlText w:val="%8."/>
      <w:lvlJc w:val="left"/>
      <w:pPr>
        <w:ind w:left="5805" w:hanging="360"/>
      </w:pPr>
    </w:lvl>
    <w:lvl w:ilvl="8" w:tplc="241A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FA1"/>
    <w:rsid w:val="001977B3"/>
    <w:rsid w:val="00274297"/>
    <w:rsid w:val="00313220"/>
    <w:rsid w:val="003674CA"/>
    <w:rsid w:val="003A746C"/>
    <w:rsid w:val="003A74A6"/>
    <w:rsid w:val="003F705F"/>
    <w:rsid w:val="00452F4A"/>
    <w:rsid w:val="004D3542"/>
    <w:rsid w:val="004F11AE"/>
    <w:rsid w:val="00550A22"/>
    <w:rsid w:val="007300DB"/>
    <w:rsid w:val="00757D1C"/>
    <w:rsid w:val="007B5C81"/>
    <w:rsid w:val="008908ED"/>
    <w:rsid w:val="008E0754"/>
    <w:rsid w:val="00914C30"/>
    <w:rsid w:val="00AE14EB"/>
    <w:rsid w:val="00B211CD"/>
    <w:rsid w:val="00B64489"/>
    <w:rsid w:val="00B8724D"/>
    <w:rsid w:val="00C137CD"/>
    <w:rsid w:val="00CF2FA1"/>
    <w:rsid w:val="00DB6F6F"/>
    <w:rsid w:val="00DD4643"/>
    <w:rsid w:val="00EF1949"/>
    <w:rsid w:val="00F72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DAE04"/>
  <w15:docId w15:val="{D7DB7F73-1F9A-40EB-87CD-AC5EFE856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FA1"/>
    <w:rPr>
      <w:rFonts w:eastAsia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31322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13220"/>
    <w:rPr>
      <w:rFonts w:eastAsia="Times New Roman"/>
      <w:b/>
      <w:bCs/>
      <w:sz w:val="36"/>
      <w:szCs w:val="36"/>
    </w:rPr>
  </w:style>
  <w:style w:type="paragraph" w:styleId="NoSpacing">
    <w:name w:val="No Spacing"/>
    <w:link w:val="NoSpacingChar"/>
    <w:uiPriority w:val="1"/>
    <w:qFormat/>
    <w:rsid w:val="00313220"/>
    <w:rPr>
      <w:rFonts w:ascii="Calibri" w:eastAsia="Times New Roman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313220"/>
    <w:rPr>
      <w:rFonts w:ascii="Calibri" w:eastAsia="Times New Roman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313220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paragraph" w:customStyle="1" w:styleId="Default">
    <w:name w:val="Default"/>
    <w:rsid w:val="00CF2FA1"/>
    <w:pPr>
      <w:autoSpaceDE w:val="0"/>
      <w:autoSpaceDN w:val="0"/>
      <w:adjustRightInd w:val="0"/>
    </w:pPr>
    <w:rPr>
      <w:rFonts w:eastAsia="Times New Roman"/>
      <w:color w:val="000000"/>
      <w:sz w:val="24"/>
    </w:rPr>
  </w:style>
  <w:style w:type="paragraph" w:styleId="BodyText">
    <w:name w:val="Body Text"/>
    <w:basedOn w:val="Normal"/>
    <w:link w:val="BodyTextChar"/>
    <w:rsid w:val="00DB6F6F"/>
    <w:rPr>
      <w:rFonts w:ascii="American Typewriter YU" w:hAnsi="American Typewriter YU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DB6F6F"/>
    <w:rPr>
      <w:rFonts w:ascii="American Typewriter YU" w:eastAsia="Times New Roman" w:hAnsi="American Typewriter Y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959</Words>
  <Characters>5472</Characters>
  <Application>Microsoft Office Word</Application>
  <DocSecurity>0</DocSecurity>
  <Lines>45</Lines>
  <Paragraphs>12</Paragraphs>
  <ScaleCrop>false</ScaleCrop>
  <Company/>
  <LinksUpToDate>false</LinksUpToDate>
  <CharactersWithSpaces>6419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Aleksandar Ostojić</cp:lastModifiedBy>
  <cp:revision>3</cp:revision>
  <dcterms:created xsi:type="dcterms:W3CDTF">2020-12-01T11:37:00Z</dcterms:created>
  <dcterms:modified xsi:type="dcterms:W3CDTF">2020-12-01T11:38:00Z</dcterms:modified>
</cp:coreProperties>
</file>